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Arial Narrow" w:eastAsia="Calibri" w:hAnsi="Arial Narrow" w:cs="Times New Roman"/>
          <w:b/>
          <w:bCs/>
          <w:sz w:val="28"/>
          <w:szCs w:val="28"/>
          <w:lang w:eastAsia="ru-RU"/>
        </w:rPr>
        <w:t xml:space="preserve">            </w:t>
      </w:r>
      <w:r w:rsidRPr="00FB0405">
        <w:rPr>
          <w:rFonts w:ascii="Times New Roman" w:eastAsia="Times New Roman" w:hAnsi="Times New Roman" w:cs="Times New Roman"/>
          <w:sz w:val="28"/>
          <w:szCs w:val="28"/>
          <w:lang w:eastAsia="ru-RU"/>
        </w:rPr>
        <w:t>Совет депутатов</w:t>
      </w:r>
      <w:r w:rsidR="00252FF3">
        <w:rPr>
          <w:rFonts w:ascii="Times New Roman" w:eastAsia="Times New Roman" w:hAnsi="Times New Roman" w:cs="Times New Roman"/>
          <w:sz w:val="28"/>
          <w:szCs w:val="28"/>
          <w:lang w:eastAsia="ru-RU"/>
        </w:rPr>
        <w:t xml:space="preserve">                                             </w:t>
      </w:r>
      <w:r w:rsidR="00460799">
        <w:rPr>
          <w:rFonts w:ascii="Times New Roman" w:eastAsia="Times New Roman" w:hAnsi="Times New Roman" w:cs="Times New Roman"/>
          <w:sz w:val="28"/>
          <w:szCs w:val="28"/>
          <w:lang w:eastAsia="ru-RU"/>
        </w:rPr>
        <w:t xml:space="preserve">                          </w:t>
      </w:r>
    </w:p>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муниципального образования</w:t>
      </w:r>
    </w:p>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       Украинский сельсовет                                              </w:t>
      </w:r>
    </w:p>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        </w:t>
      </w:r>
      <w:proofErr w:type="spellStart"/>
      <w:r w:rsidRPr="00FB0405">
        <w:rPr>
          <w:rFonts w:ascii="Times New Roman" w:eastAsia="Times New Roman" w:hAnsi="Times New Roman" w:cs="Times New Roman"/>
          <w:sz w:val="28"/>
          <w:szCs w:val="28"/>
          <w:lang w:eastAsia="ru-RU"/>
        </w:rPr>
        <w:t>Сакмарского</w:t>
      </w:r>
      <w:proofErr w:type="spellEnd"/>
      <w:r w:rsidRPr="00FB0405">
        <w:rPr>
          <w:rFonts w:ascii="Times New Roman" w:eastAsia="Times New Roman" w:hAnsi="Times New Roman" w:cs="Times New Roman"/>
          <w:sz w:val="28"/>
          <w:szCs w:val="28"/>
          <w:lang w:eastAsia="ru-RU"/>
        </w:rPr>
        <w:t xml:space="preserve"> района</w:t>
      </w:r>
    </w:p>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      Оренбургской области</w:t>
      </w:r>
    </w:p>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           третьего созыва</w:t>
      </w:r>
    </w:p>
    <w:p w:rsidR="00FB0405" w:rsidRPr="00FB0405" w:rsidRDefault="00FB0405" w:rsidP="00FB0405">
      <w:pPr>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                РЕШЕНИЕ </w:t>
      </w:r>
    </w:p>
    <w:p w:rsidR="00FB0405" w:rsidRPr="00FB0405" w:rsidRDefault="00A112EB" w:rsidP="00FB0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05.12</w:t>
      </w:r>
      <w:r w:rsidR="00460799">
        <w:rPr>
          <w:rFonts w:ascii="Times New Roman" w:eastAsia="Times New Roman" w:hAnsi="Times New Roman" w:cs="Times New Roman"/>
          <w:sz w:val="28"/>
          <w:szCs w:val="28"/>
          <w:lang w:eastAsia="ru-RU"/>
        </w:rPr>
        <w:t>.2022  №  84</w:t>
      </w:r>
      <w:r w:rsidR="00FB0405" w:rsidRPr="00FB0405">
        <w:rPr>
          <w:rFonts w:ascii="Times New Roman" w:eastAsia="Times New Roman" w:hAnsi="Times New Roman" w:cs="Times New Roman"/>
          <w:sz w:val="28"/>
          <w:szCs w:val="28"/>
          <w:lang w:eastAsia="ru-RU"/>
        </w:rPr>
        <w:t xml:space="preserve"> </w:t>
      </w:r>
    </w:p>
    <w:p w:rsidR="00FB0405" w:rsidRPr="00FB0405" w:rsidRDefault="00FB0405" w:rsidP="00FB0405">
      <w:pPr>
        <w:spacing w:after="0" w:line="240" w:lineRule="auto"/>
        <w:rPr>
          <w:rFonts w:ascii="Times New Roman" w:eastAsia="Times New Roman" w:hAnsi="Times New Roman" w:cs="Times New Roman"/>
          <w:sz w:val="24"/>
          <w:szCs w:val="24"/>
          <w:lang w:eastAsia="ru-RU"/>
        </w:rPr>
      </w:pPr>
      <w:r w:rsidRPr="00FB0405">
        <w:rPr>
          <w:rFonts w:ascii="Times New Roman" w:eastAsia="Times New Roman" w:hAnsi="Times New Roman" w:cs="Times New Roman"/>
          <w:sz w:val="28"/>
          <w:szCs w:val="28"/>
          <w:lang w:eastAsia="ru-RU"/>
        </w:rPr>
        <w:t xml:space="preserve">        </w:t>
      </w:r>
      <w:proofErr w:type="gramStart"/>
      <w:r w:rsidRPr="00FB0405">
        <w:rPr>
          <w:rFonts w:ascii="Times New Roman" w:eastAsia="Times New Roman" w:hAnsi="Times New Roman" w:cs="Times New Roman"/>
          <w:sz w:val="28"/>
          <w:szCs w:val="28"/>
          <w:lang w:eastAsia="ru-RU"/>
        </w:rPr>
        <w:t>с</w:t>
      </w:r>
      <w:proofErr w:type="gramEnd"/>
      <w:r w:rsidRPr="00FB0405">
        <w:rPr>
          <w:rFonts w:ascii="Times New Roman" w:eastAsia="Times New Roman" w:hAnsi="Times New Roman" w:cs="Times New Roman"/>
          <w:sz w:val="28"/>
          <w:szCs w:val="28"/>
          <w:lang w:eastAsia="ru-RU"/>
        </w:rPr>
        <w:t xml:space="preserve">. Первая Григорьевка </w:t>
      </w:r>
    </w:p>
    <w:p w:rsidR="00FB0405" w:rsidRPr="00FB0405" w:rsidRDefault="00FB0405" w:rsidP="00FB0405">
      <w:pPr>
        <w:spacing w:after="0" w:line="240" w:lineRule="auto"/>
        <w:rPr>
          <w:rFonts w:ascii="Times New Roman" w:eastAsia="Times New Roman" w:hAnsi="Times New Roman" w:cs="Times New Roman"/>
          <w:sz w:val="24"/>
          <w:szCs w:val="24"/>
          <w:lang w:eastAsia="ru-RU"/>
        </w:rPr>
      </w:pPr>
    </w:p>
    <w:p w:rsidR="00FB0405" w:rsidRPr="00FB0405" w:rsidRDefault="00FB0405" w:rsidP="00FB0405">
      <w:pPr>
        <w:spacing w:after="0" w:line="240" w:lineRule="auto"/>
        <w:rPr>
          <w:rFonts w:ascii="Times New Roman" w:eastAsia="Times New Roman" w:hAnsi="Times New Roman" w:cs="Times New Roman"/>
          <w:sz w:val="24"/>
          <w:szCs w:val="24"/>
          <w:lang w:eastAsia="ru-RU"/>
        </w:rPr>
      </w:pP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О внесении изменений в решение Совета</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депутатов муниципального образования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Украинский сельсовет </w:t>
      </w:r>
      <w:proofErr w:type="spellStart"/>
      <w:r w:rsidRPr="00FB0405">
        <w:rPr>
          <w:rFonts w:ascii="Times New Roman" w:eastAsia="Times New Roman" w:hAnsi="Times New Roman" w:cs="Times New Roman"/>
          <w:bCs/>
          <w:sz w:val="28"/>
          <w:szCs w:val="28"/>
          <w:lang w:eastAsia="ru-RU"/>
        </w:rPr>
        <w:t>Сакмарского</w:t>
      </w:r>
      <w:proofErr w:type="spellEnd"/>
      <w:r w:rsidRPr="00FB0405">
        <w:rPr>
          <w:rFonts w:ascii="Times New Roman" w:eastAsia="Times New Roman" w:hAnsi="Times New Roman" w:cs="Times New Roman"/>
          <w:bCs/>
          <w:sz w:val="28"/>
          <w:szCs w:val="28"/>
          <w:lang w:eastAsia="ru-RU"/>
        </w:rPr>
        <w:t xml:space="preserve"> района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Оренбургской области от 30.06.2014 № 144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«Об утверждении Правил землепользования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и застройки муниципального образования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Украинский сельсовет </w:t>
      </w:r>
      <w:proofErr w:type="spellStart"/>
      <w:r w:rsidRPr="00FB0405">
        <w:rPr>
          <w:rFonts w:ascii="Times New Roman" w:eastAsia="Times New Roman" w:hAnsi="Times New Roman" w:cs="Times New Roman"/>
          <w:bCs/>
          <w:sz w:val="28"/>
          <w:szCs w:val="28"/>
          <w:lang w:eastAsia="ru-RU"/>
        </w:rPr>
        <w:t>Сакмарского</w:t>
      </w:r>
      <w:proofErr w:type="spellEnd"/>
      <w:r w:rsidRPr="00FB0405">
        <w:rPr>
          <w:rFonts w:ascii="Times New Roman" w:eastAsia="Times New Roman" w:hAnsi="Times New Roman" w:cs="Times New Roman"/>
          <w:bCs/>
          <w:sz w:val="28"/>
          <w:szCs w:val="28"/>
          <w:lang w:eastAsia="ru-RU"/>
        </w:rPr>
        <w:t xml:space="preserve"> района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bCs/>
          <w:sz w:val="28"/>
          <w:szCs w:val="28"/>
          <w:lang w:eastAsia="ru-RU"/>
        </w:rPr>
        <w:t>Оренбургской области»</w:t>
      </w:r>
      <w:r w:rsidRPr="00FB0405">
        <w:rPr>
          <w:rFonts w:ascii="Times New Roman" w:eastAsia="Times New Roman" w:hAnsi="Times New Roman" w:cs="Times New Roman"/>
          <w:sz w:val="28"/>
          <w:szCs w:val="28"/>
          <w:lang w:eastAsia="ru-RU"/>
        </w:rPr>
        <w:t xml:space="preserve"> </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(в редакции решений от 29.12.2016 № 48, от 11.05.2018 № 98)</w:t>
      </w: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sz w:val="28"/>
          <w:szCs w:val="28"/>
          <w:lang w:eastAsia="ru-RU"/>
        </w:rPr>
      </w:pPr>
    </w:p>
    <w:p w:rsidR="00FB0405" w:rsidRPr="00FB0405" w:rsidRDefault="00FB0405" w:rsidP="00FB0405">
      <w:pPr>
        <w:autoSpaceDE w:val="0"/>
        <w:autoSpaceDN w:val="0"/>
        <w:adjustRightInd w:val="0"/>
        <w:spacing w:after="0" w:line="240" w:lineRule="auto"/>
        <w:rPr>
          <w:rFonts w:ascii="Times New Roman" w:eastAsia="Times New Roman" w:hAnsi="Times New Roman" w:cs="Times New Roman"/>
          <w:sz w:val="28"/>
          <w:szCs w:val="28"/>
          <w:lang w:eastAsia="ru-RU"/>
        </w:rPr>
      </w:pPr>
    </w:p>
    <w:p w:rsidR="00FB0405" w:rsidRPr="00FB0405" w:rsidRDefault="00FB0405" w:rsidP="00FB04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B0405">
        <w:rPr>
          <w:rFonts w:ascii="Times New Roman" w:eastAsia="Times New Roman" w:hAnsi="Times New Roman" w:cs="Times New Roman"/>
          <w:sz w:val="28"/>
          <w:szCs w:val="28"/>
          <w:lang w:eastAsia="ru-RU"/>
        </w:rPr>
        <w:t xml:space="preserve">На основании, </w:t>
      </w:r>
      <w:hyperlink r:id="rId8" w:history="1">
        <w:r w:rsidRPr="00FB0405">
          <w:rPr>
            <w:rFonts w:ascii="Times New Roman" w:eastAsia="Times New Roman" w:hAnsi="Times New Roman" w:cs="Times New Roman"/>
            <w:sz w:val="28"/>
            <w:szCs w:val="28"/>
            <w:lang w:eastAsia="ru-RU"/>
          </w:rPr>
          <w:t>статьи 3</w:t>
        </w:r>
      </w:hyperlink>
      <w:r w:rsidRPr="00FB0405">
        <w:rPr>
          <w:rFonts w:ascii="Times New Roman" w:eastAsia="Times New Roman" w:hAnsi="Times New Roman" w:cs="Times New Roman"/>
          <w:sz w:val="28"/>
          <w:szCs w:val="28"/>
          <w:lang w:eastAsia="ru-RU"/>
        </w:rPr>
        <w:t xml:space="preserve">2 Градостроительного кодекса Российской Федерации, </w:t>
      </w:r>
      <w:hyperlink r:id="rId9" w:history="1">
        <w:r w:rsidRPr="00FB0405">
          <w:rPr>
            <w:rFonts w:ascii="Times New Roman" w:eastAsia="Times New Roman" w:hAnsi="Times New Roman" w:cs="Times New Roman"/>
            <w:sz w:val="28"/>
            <w:szCs w:val="28"/>
            <w:lang w:eastAsia="ru-RU"/>
          </w:rPr>
          <w:t xml:space="preserve">статьи </w:t>
        </w:r>
      </w:hyperlink>
      <w:r w:rsidRPr="00FB0405">
        <w:rPr>
          <w:rFonts w:ascii="Times New Roman" w:eastAsia="Times New Roman" w:hAnsi="Times New Roman" w:cs="Times New Roman"/>
          <w:sz w:val="28"/>
          <w:szCs w:val="28"/>
          <w:lang w:eastAsia="ru-RU"/>
        </w:rPr>
        <w:t xml:space="preserve">14 Федерального закона от 06.10.2003 № 131-ФЗ «Об общих принципах организации местного самоуправления в Российской Федерации»,  заключения о результатах публичных слушаний по рассмотрению проекта внесении изменений в Правила землепользования и застройки муниципального образования Украинский сельсовет </w:t>
      </w:r>
      <w:proofErr w:type="spellStart"/>
      <w:r w:rsidRPr="00FB0405">
        <w:rPr>
          <w:rFonts w:ascii="Times New Roman" w:eastAsia="Times New Roman" w:hAnsi="Times New Roman" w:cs="Times New Roman"/>
          <w:sz w:val="28"/>
          <w:szCs w:val="28"/>
          <w:lang w:eastAsia="ru-RU"/>
        </w:rPr>
        <w:t>Сакмарского</w:t>
      </w:r>
      <w:proofErr w:type="spellEnd"/>
      <w:r w:rsidRPr="00FB0405">
        <w:rPr>
          <w:rFonts w:ascii="Times New Roman" w:eastAsia="Times New Roman" w:hAnsi="Times New Roman" w:cs="Times New Roman"/>
          <w:sz w:val="28"/>
          <w:szCs w:val="28"/>
          <w:lang w:eastAsia="ru-RU"/>
        </w:rPr>
        <w:t xml:space="preserve"> района Оренбургской области, утвержденного постановлением администрации муниципального образования Украинский сельсовет </w:t>
      </w:r>
      <w:proofErr w:type="spellStart"/>
      <w:r w:rsidRPr="00FB0405">
        <w:rPr>
          <w:rFonts w:ascii="Times New Roman" w:eastAsia="Times New Roman" w:hAnsi="Times New Roman" w:cs="Times New Roman"/>
          <w:sz w:val="28"/>
          <w:szCs w:val="28"/>
          <w:lang w:eastAsia="ru-RU"/>
        </w:rPr>
        <w:t>Сакмарского</w:t>
      </w:r>
      <w:proofErr w:type="spellEnd"/>
      <w:r w:rsidRPr="00FB0405">
        <w:rPr>
          <w:rFonts w:ascii="Times New Roman" w:eastAsia="Times New Roman" w:hAnsi="Times New Roman" w:cs="Times New Roman"/>
          <w:sz w:val="28"/>
          <w:szCs w:val="28"/>
          <w:lang w:eastAsia="ru-RU"/>
        </w:rPr>
        <w:t xml:space="preserve"> района Оренбургской области от</w:t>
      </w:r>
      <w:proofErr w:type="gramEnd"/>
      <w:r w:rsidRPr="00FB0405">
        <w:rPr>
          <w:rFonts w:ascii="Times New Roman" w:eastAsia="Times New Roman" w:hAnsi="Times New Roman" w:cs="Times New Roman"/>
          <w:sz w:val="28"/>
          <w:szCs w:val="28"/>
          <w:lang w:eastAsia="ru-RU"/>
        </w:rPr>
        <w:t xml:space="preserve"> 28.11.2022 № -</w:t>
      </w:r>
      <w:proofErr w:type="gramStart"/>
      <w:r w:rsidRPr="00FB0405">
        <w:rPr>
          <w:rFonts w:ascii="Times New Roman" w:eastAsia="Times New Roman" w:hAnsi="Times New Roman" w:cs="Times New Roman"/>
          <w:sz w:val="28"/>
          <w:szCs w:val="28"/>
          <w:lang w:eastAsia="ru-RU"/>
        </w:rPr>
        <w:t>п</w:t>
      </w:r>
      <w:proofErr w:type="gramEnd"/>
      <w:r w:rsidRPr="00FB0405">
        <w:rPr>
          <w:rFonts w:ascii="Times New Roman" w:eastAsia="Times New Roman" w:hAnsi="Times New Roman" w:cs="Times New Roman"/>
          <w:sz w:val="28"/>
          <w:szCs w:val="28"/>
          <w:lang w:eastAsia="ru-RU"/>
        </w:rPr>
        <w:t xml:space="preserve"> руководствуясь Уставом муниципального образования Украинский сельсовет </w:t>
      </w:r>
      <w:proofErr w:type="spellStart"/>
      <w:r w:rsidRPr="00FB0405">
        <w:rPr>
          <w:rFonts w:ascii="Times New Roman" w:eastAsia="Times New Roman" w:hAnsi="Times New Roman" w:cs="Times New Roman"/>
          <w:sz w:val="28"/>
          <w:szCs w:val="28"/>
          <w:lang w:eastAsia="ru-RU"/>
        </w:rPr>
        <w:t>Сакмарского</w:t>
      </w:r>
      <w:proofErr w:type="spellEnd"/>
      <w:r w:rsidRPr="00FB0405">
        <w:rPr>
          <w:rFonts w:ascii="Times New Roman" w:eastAsia="Times New Roman" w:hAnsi="Times New Roman" w:cs="Times New Roman"/>
          <w:sz w:val="28"/>
          <w:szCs w:val="28"/>
          <w:lang w:eastAsia="ru-RU"/>
        </w:rPr>
        <w:t xml:space="preserve"> района Оренбургской области, Совет депутатов решил:</w:t>
      </w:r>
    </w:p>
    <w:p w:rsidR="00FB0405" w:rsidRPr="00FB0405" w:rsidRDefault="00FB0405" w:rsidP="00FB04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       1. Внести в </w:t>
      </w:r>
      <w:r w:rsidRPr="00FB0405">
        <w:rPr>
          <w:rFonts w:ascii="Times New Roman" w:eastAsia="Times New Roman" w:hAnsi="Times New Roman" w:cs="Times New Roman"/>
          <w:bCs/>
          <w:sz w:val="28"/>
          <w:szCs w:val="28"/>
          <w:lang w:eastAsia="ru-RU"/>
        </w:rPr>
        <w:t xml:space="preserve">решение Совета депутатов муниципального образования </w:t>
      </w:r>
      <w:r w:rsidRPr="00FB0405">
        <w:rPr>
          <w:rFonts w:ascii="Times New Roman" w:eastAsia="Times New Roman" w:hAnsi="Times New Roman" w:cs="Times New Roman"/>
          <w:sz w:val="28"/>
          <w:szCs w:val="28"/>
          <w:lang w:eastAsia="ru-RU"/>
        </w:rPr>
        <w:t>Украинский сельсовет</w:t>
      </w:r>
      <w:r w:rsidRPr="00FB0405">
        <w:rPr>
          <w:rFonts w:ascii="Times New Roman" w:eastAsia="Times New Roman" w:hAnsi="Times New Roman" w:cs="Times New Roman"/>
          <w:bCs/>
          <w:sz w:val="28"/>
          <w:szCs w:val="28"/>
          <w:lang w:eastAsia="ru-RU"/>
        </w:rPr>
        <w:t xml:space="preserve"> </w:t>
      </w:r>
      <w:proofErr w:type="spellStart"/>
      <w:r w:rsidRPr="00FB0405">
        <w:rPr>
          <w:rFonts w:ascii="Times New Roman" w:eastAsia="Times New Roman" w:hAnsi="Times New Roman" w:cs="Times New Roman"/>
          <w:bCs/>
          <w:sz w:val="28"/>
          <w:szCs w:val="28"/>
          <w:lang w:eastAsia="ru-RU"/>
        </w:rPr>
        <w:t>Сакмарского</w:t>
      </w:r>
      <w:proofErr w:type="spellEnd"/>
      <w:r w:rsidRPr="00FB0405">
        <w:rPr>
          <w:rFonts w:ascii="Times New Roman" w:eastAsia="Times New Roman" w:hAnsi="Times New Roman" w:cs="Times New Roman"/>
          <w:bCs/>
          <w:sz w:val="28"/>
          <w:szCs w:val="28"/>
          <w:lang w:eastAsia="ru-RU"/>
        </w:rPr>
        <w:t xml:space="preserve"> района Оренбургской области от 30.06.2014 № 144 «Об утверждении Правил землепользования и застройки муниципального образования </w:t>
      </w:r>
      <w:r w:rsidRPr="00FB0405">
        <w:rPr>
          <w:rFonts w:ascii="Times New Roman" w:eastAsia="Times New Roman" w:hAnsi="Times New Roman" w:cs="Times New Roman"/>
          <w:sz w:val="28"/>
          <w:szCs w:val="28"/>
          <w:lang w:eastAsia="ru-RU"/>
        </w:rPr>
        <w:t>Украинский сельсовет</w:t>
      </w:r>
      <w:r w:rsidRPr="00FB0405">
        <w:rPr>
          <w:rFonts w:ascii="Times New Roman" w:eastAsia="Times New Roman" w:hAnsi="Times New Roman" w:cs="Times New Roman"/>
          <w:bCs/>
          <w:sz w:val="28"/>
          <w:szCs w:val="28"/>
          <w:lang w:eastAsia="ru-RU"/>
        </w:rPr>
        <w:t xml:space="preserve"> </w:t>
      </w:r>
      <w:proofErr w:type="spellStart"/>
      <w:r w:rsidRPr="00FB0405">
        <w:rPr>
          <w:rFonts w:ascii="Times New Roman" w:eastAsia="Times New Roman" w:hAnsi="Times New Roman" w:cs="Times New Roman"/>
          <w:bCs/>
          <w:sz w:val="28"/>
          <w:szCs w:val="28"/>
          <w:lang w:eastAsia="ru-RU"/>
        </w:rPr>
        <w:t>Сакмарского</w:t>
      </w:r>
      <w:proofErr w:type="spellEnd"/>
      <w:r w:rsidRPr="00FB0405">
        <w:rPr>
          <w:rFonts w:ascii="Times New Roman" w:eastAsia="Times New Roman" w:hAnsi="Times New Roman" w:cs="Times New Roman"/>
          <w:bCs/>
          <w:sz w:val="28"/>
          <w:szCs w:val="28"/>
          <w:lang w:eastAsia="ru-RU"/>
        </w:rPr>
        <w:t xml:space="preserve"> района Оренбургской области» (в редакции решений от </w:t>
      </w:r>
      <w:r w:rsidRPr="00FB0405">
        <w:rPr>
          <w:rFonts w:ascii="Times New Roman" w:eastAsia="Times New Roman" w:hAnsi="Times New Roman" w:cs="Times New Roman"/>
          <w:sz w:val="28"/>
          <w:szCs w:val="28"/>
          <w:lang w:eastAsia="ru-RU"/>
        </w:rPr>
        <w:t>29.12.2016 № 48, от 11.05.2018 № 98) следующие изменения:</w:t>
      </w:r>
    </w:p>
    <w:p w:rsidR="00FB0405" w:rsidRPr="00FB0405" w:rsidRDefault="00FB0405" w:rsidP="00FB040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       1.1. </w:t>
      </w:r>
      <w:r w:rsidRPr="00FB0405">
        <w:rPr>
          <w:rFonts w:ascii="Times New Roman" w:eastAsia="Times New Roman" w:hAnsi="Times New Roman" w:cs="Times New Roman"/>
          <w:sz w:val="28"/>
          <w:szCs w:val="28"/>
          <w:lang w:eastAsia="ru-RU"/>
        </w:rPr>
        <w:t xml:space="preserve">Раздел </w:t>
      </w:r>
      <w:r w:rsidRPr="00FB0405">
        <w:rPr>
          <w:rFonts w:ascii="Times New Roman" w:eastAsia="Times New Roman" w:hAnsi="Times New Roman" w:cs="Times New Roman"/>
          <w:sz w:val="28"/>
          <w:szCs w:val="28"/>
          <w:lang w:val="en-US" w:eastAsia="ru-RU"/>
        </w:rPr>
        <w:t>III</w:t>
      </w:r>
      <w:r w:rsidRPr="00FB0405">
        <w:rPr>
          <w:rFonts w:ascii="Times New Roman" w:eastAsia="Times New Roman" w:hAnsi="Times New Roman" w:cs="Times New Roman"/>
          <w:sz w:val="28"/>
          <w:szCs w:val="28"/>
          <w:lang w:eastAsia="ru-RU"/>
        </w:rPr>
        <w:t xml:space="preserve">. «Градостроительные регламенты» Правил землепользования и застройки муниципального образования Украинский сельсовет </w:t>
      </w:r>
      <w:proofErr w:type="spellStart"/>
      <w:r w:rsidRPr="00FB0405">
        <w:rPr>
          <w:rFonts w:ascii="Times New Roman" w:eastAsia="Times New Roman" w:hAnsi="Times New Roman" w:cs="Times New Roman"/>
          <w:sz w:val="28"/>
          <w:szCs w:val="28"/>
          <w:lang w:eastAsia="ru-RU"/>
        </w:rPr>
        <w:t>Сакмарского</w:t>
      </w:r>
      <w:proofErr w:type="spellEnd"/>
      <w:r w:rsidRPr="00FB0405">
        <w:rPr>
          <w:rFonts w:ascii="Times New Roman" w:eastAsia="Times New Roman" w:hAnsi="Times New Roman" w:cs="Times New Roman"/>
          <w:sz w:val="28"/>
          <w:szCs w:val="28"/>
          <w:lang w:eastAsia="ru-RU"/>
        </w:rPr>
        <w:t xml:space="preserve"> района Оренбургской области изложить в новой редакции согласно приложению</w:t>
      </w:r>
      <w:r w:rsidRPr="00FB0405">
        <w:rPr>
          <w:rFonts w:ascii="Times New Roman" w:eastAsia="Times New Roman" w:hAnsi="Times New Roman" w:cs="Times New Roman"/>
          <w:bCs/>
          <w:sz w:val="28"/>
          <w:szCs w:val="28"/>
          <w:lang w:eastAsia="ru-RU"/>
        </w:rPr>
        <w:t>.</w:t>
      </w:r>
    </w:p>
    <w:p w:rsidR="00FB0405" w:rsidRPr="00FB0405" w:rsidRDefault="00FB0405" w:rsidP="00FB04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t xml:space="preserve">2. </w:t>
      </w:r>
      <w:proofErr w:type="gramStart"/>
      <w:r w:rsidRPr="00FB0405">
        <w:rPr>
          <w:rFonts w:ascii="Times New Roman" w:eastAsia="Times New Roman" w:hAnsi="Times New Roman" w:cs="Times New Roman"/>
          <w:sz w:val="28"/>
          <w:szCs w:val="28"/>
          <w:lang w:eastAsia="ru-RU"/>
        </w:rPr>
        <w:t>Контроль за</w:t>
      </w:r>
      <w:proofErr w:type="gramEnd"/>
      <w:r w:rsidRPr="00FB0405">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социальным вопросам.</w:t>
      </w:r>
    </w:p>
    <w:p w:rsidR="00FB0405" w:rsidRPr="00FB0405" w:rsidRDefault="00FB0405" w:rsidP="00FB04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0405">
        <w:rPr>
          <w:rFonts w:ascii="Times New Roman" w:eastAsia="Times New Roman" w:hAnsi="Times New Roman" w:cs="Times New Roman"/>
          <w:sz w:val="28"/>
          <w:szCs w:val="28"/>
          <w:lang w:eastAsia="ru-RU"/>
        </w:rPr>
        <w:lastRenderedPageBreak/>
        <w:t>3.  Настоящее решение вступает в силу после его обнародования.</w:t>
      </w:r>
    </w:p>
    <w:p w:rsidR="00FB0405" w:rsidRPr="00FB0405" w:rsidRDefault="00FB0405" w:rsidP="00FB04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0405" w:rsidRPr="00FB0405" w:rsidRDefault="00FB0405" w:rsidP="00FB04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0405" w:rsidRPr="00FB0405" w:rsidRDefault="00FB0405" w:rsidP="00FB04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4784"/>
        <w:gridCol w:w="4786"/>
      </w:tblGrid>
      <w:tr w:rsidR="00FB0405" w:rsidRPr="00FB0405" w:rsidTr="006A7905">
        <w:tc>
          <w:tcPr>
            <w:tcW w:w="4784" w:type="dxa"/>
          </w:tcPr>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B0405">
              <w:rPr>
                <w:rFonts w:ascii="Times New Roman" w:eastAsia="Calibri" w:hAnsi="Times New Roman" w:cs="Times New Roman"/>
                <w:sz w:val="28"/>
                <w:szCs w:val="28"/>
              </w:rPr>
              <w:t>Председатель Совета депутатов</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B0405">
              <w:rPr>
                <w:rFonts w:ascii="Times New Roman" w:eastAsia="Calibri" w:hAnsi="Times New Roman" w:cs="Times New Roman"/>
                <w:sz w:val="28"/>
                <w:szCs w:val="28"/>
              </w:rPr>
              <w:t xml:space="preserve">муниципального образования </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B0405">
              <w:rPr>
                <w:rFonts w:ascii="Times New Roman" w:eastAsia="Calibri" w:hAnsi="Times New Roman" w:cs="Times New Roman"/>
                <w:sz w:val="28"/>
                <w:szCs w:val="28"/>
              </w:rPr>
              <w:t>Украинский сельсовет</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B0405">
              <w:rPr>
                <w:rFonts w:ascii="Times New Roman" w:eastAsia="Calibri" w:hAnsi="Times New Roman" w:cs="Times New Roman"/>
                <w:sz w:val="28"/>
                <w:szCs w:val="28"/>
              </w:rPr>
              <w:t>_____________</w:t>
            </w:r>
            <w:r w:rsidRPr="00FB0405">
              <w:rPr>
                <w:rFonts w:ascii="Times New Roman" w:eastAsia="Times New Roman" w:hAnsi="Times New Roman" w:cs="Times New Roman"/>
                <w:sz w:val="28"/>
                <w:szCs w:val="28"/>
                <w:lang w:eastAsia="ar-SA"/>
              </w:rPr>
              <w:t xml:space="preserve"> </w:t>
            </w:r>
            <w:proofErr w:type="spellStart"/>
            <w:r w:rsidRPr="00FB0405">
              <w:rPr>
                <w:rFonts w:ascii="Times New Roman" w:eastAsia="Times New Roman" w:hAnsi="Times New Roman" w:cs="Times New Roman"/>
                <w:sz w:val="28"/>
                <w:szCs w:val="28"/>
                <w:lang w:eastAsia="ar-SA"/>
              </w:rPr>
              <w:t>С.Б.Бикшев</w:t>
            </w:r>
            <w:proofErr w:type="spellEnd"/>
            <w:r w:rsidRPr="00FB0405">
              <w:rPr>
                <w:rFonts w:ascii="Times New Roman" w:eastAsia="Times New Roman" w:hAnsi="Times New Roman" w:cs="Times New Roman"/>
                <w:sz w:val="28"/>
                <w:szCs w:val="28"/>
                <w:lang w:eastAsia="ar-SA"/>
              </w:rPr>
              <w:t xml:space="preserve">     </w:t>
            </w:r>
          </w:p>
        </w:tc>
        <w:tc>
          <w:tcPr>
            <w:tcW w:w="4786" w:type="dxa"/>
          </w:tcPr>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B0405">
              <w:rPr>
                <w:rFonts w:ascii="Times New Roman" w:eastAsia="Calibri" w:hAnsi="Times New Roman" w:cs="Times New Roman"/>
                <w:sz w:val="28"/>
                <w:szCs w:val="28"/>
              </w:rPr>
              <w:t xml:space="preserve">Глава муниципального образования </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B0405">
              <w:rPr>
                <w:rFonts w:ascii="Times New Roman" w:eastAsia="Calibri" w:hAnsi="Times New Roman" w:cs="Times New Roman"/>
                <w:sz w:val="28"/>
                <w:szCs w:val="28"/>
              </w:rPr>
              <w:t xml:space="preserve">Украинский сельсовет </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FB0405">
              <w:rPr>
                <w:rFonts w:ascii="Times New Roman" w:eastAsia="Calibri" w:hAnsi="Times New Roman" w:cs="Times New Roman"/>
                <w:sz w:val="28"/>
                <w:szCs w:val="28"/>
              </w:rPr>
              <w:t>_________________</w:t>
            </w:r>
            <w:r w:rsidRPr="00FB0405">
              <w:rPr>
                <w:rFonts w:ascii="Times New Roman" w:eastAsia="Times New Roman" w:hAnsi="Times New Roman" w:cs="Times New Roman"/>
                <w:sz w:val="28"/>
                <w:szCs w:val="28"/>
                <w:lang w:eastAsia="ar-SA"/>
              </w:rPr>
              <w:t xml:space="preserve"> Н.И. Олейник </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FB0405">
              <w:rPr>
                <w:rFonts w:ascii="Times New Roman" w:eastAsia="Times New Roman" w:hAnsi="Times New Roman" w:cs="Times New Roman"/>
                <w:sz w:val="28"/>
                <w:szCs w:val="28"/>
                <w:lang w:eastAsia="ar-SA"/>
              </w:rPr>
              <w:t xml:space="preserve">    </w:t>
            </w: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rsidR="00FB0405" w:rsidRPr="00FB0405" w:rsidRDefault="00FB0405" w:rsidP="00FB040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tc>
      </w:tr>
    </w:tbl>
    <w:p w:rsidR="00FB0405" w:rsidRPr="00FB0405" w:rsidRDefault="00FB0405" w:rsidP="00FB0405">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FB0405">
        <w:rPr>
          <w:rFonts w:ascii="Times New Roman" w:eastAsia="Calibri" w:hAnsi="Times New Roman" w:cs="Times New Roman"/>
          <w:sz w:val="28"/>
          <w:szCs w:val="28"/>
        </w:rPr>
        <w:lastRenderedPageBreak/>
        <w:t xml:space="preserve">                                                                                                               </w:t>
      </w:r>
      <w:r w:rsidRPr="00FB0405">
        <w:rPr>
          <w:rFonts w:ascii="Times New Roman" w:eastAsia="Times New Roman" w:hAnsi="Times New Roman" w:cs="Times New Roman"/>
          <w:bCs/>
          <w:sz w:val="28"/>
          <w:szCs w:val="28"/>
          <w:lang w:eastAsia="ru-RU"/>
        </w:rPr>
        <w:t>Приложение</w:t>
      </w:r>
    </w:p>
    <w:p w:rsidR="00FB0405" w:rsidRPr="00FB0405" w:rsidRDefault="00FB0405" w:rsidP="00FB0405">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 к решению Совета депутатов</w:t>
      </w:r>
    </w:p>
    <w:p w:rsidR="00FB0405" w:rsidRPr="00FB0405" w:rsidRDefault="00FB0405" w:rsidP="00FB0405">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муниципального образования</w:t>
      </w:r>
    </w:p>
    <w:p w:rsidR="00FB0405" w:rsidRPr="00FB0405" w:rsidRDefault="00FB0405" w:rsidP="00FB0405">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Украинский сельсовет</w:t>
      </w:r>
    </w:p>
    <w:p w:rsidR="00FB0405" w:rsidRPr="00FB0405" w:rsidRDefault="00FB0405" w:rsidP="00FB0405">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proofErr w:type="spellStart"/>
      <w:r w:rsidRPr="00FB0405">
        <w:rPr>
          <w:rFonts w:ascii="Times New Roman" w:eastAsia="Times New Roman" w:hAnsi="Times New Roman" w:cs="Times New Roman"/>
          <w:bCs/>
          <w:sz w:val="28"/>
          <w:szCs w:val="28"/>
          <w:lang w:eastAsia="ru-RU"/>
        </w:rPr>
        <w:t>Сакмарского</w:t>
      </w:r>
      <w:proofErr w:type="spellEnd"/>
      <w:r w:rsidRPr="00FB0405">
        <w:rPr>
          <w:rFonts w:ascii="Times New Roman" w:eastAsia="Times New Roman" w:hAnsi="Times New Roman" w:cs="Times New Roman"/>
          <w:bCs/>
          <w:sz w:val="28"/>
          <w:szCs w:val="28"/>
          <w:lang w:eastAsia="ru-RU"/>
        </w:rPr>
        <w:t xml:space="preserve"> района</w:t>
      </w:r>
    </w:p>
    <w:p w:rsidR="00FB0405" w:rsidRPr="00FB0405" w:rsidRDefault="00FB0405" w:rsidP="00FB0405">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Оренбургской области</w:t>
      </w:r>
    </w:p>
    <w:p w:rsidR="00FB0405" w:rsidRPr="00FB0405" w:rsidRDefault="00FB0405" w:rsidP="00FB0405">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FB0405">
        <w:rPr>
          <w:rFonts w:ascii="Times New Roman" w:eastAsia="Times New Roman" w:hAnsi="Times New Roman" w:cs="Times New Roman"/>
          <w:bCs/>
          <w:sz w:val="28"/>
          <w:szCs w:val="28"/>
          <w:lang w:eastAsia="ru-RU"/>
        </w:rPr>
        <w:t xml:space="preserve">                                                                              </w:t>
      </w:r>
      <w:r w:rsidR="00A112EB">
        <w:rPr>
          <w:rFonts w:ascii="Times New Roman" w:eastAsia="Times New Roman" w:hAnsi="Times New Roman" w:cs="Times New Roman"/>
          <w:bCs/>
          <w:sz w:val="28"/>
          <w:szCs w:val="28"/>
          <w:lang w:eastAsia="ru-RU"/>
        </w:rPr>
        <w:t xml:space="preserve">                           05.12</w:t>
      </w:r>
      <w:bookmarkStart w:id="0" w:name="_GoBack"/>
      <w:bookmarkEnd w:id="0"/>
      <w:r w:rsidR="00460799">
        <w:rPr>
          <w:rFonts w:ascii="Times New Roman" w:eastAsia="Times New Roman" w:hAnsi="Times New Roman" w:cs="Times New Roman"/>
          <w:bCs/>
          <w:sz w:val="28"/>
          <w:szCs w:val="28"/>
          <w:lang w:eastAsia="ru-RU"/>
        </w:rPr>
        <w:t>.2022 № 84</w:t>
      </w:r>
    </w:p>
    <w:p w:rsidR="00FB0405" w:rsidRPr="00FB0405" w:rsidRDefault="00FB0405" w:rsidP="00FB0405">
      <w:pPr>
        <w:shd w:val="clear" w:color="auto" w:fill="FFFFFF"/>
        <w:spacing w:after="0" w:line="240" w:lineRule="auto"/>
        <w:textAlignment w:val="baseline"/>
        <w:rPr>
          <w:rFonts w:ascii="Times New Roman" w:eastAsia="Times New Roman" w:hAnsi="Times New Roman" w:cs="Times New Roman"/>
          <w:bCs/>
          <w:sz w:val="28"/>
          <w:szCs w:val="28"/>
          <w:lang w:eastAsia="ru-RU"/>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1" w:name="_Toc112204341"/>
      <w:r w:rsidRPr="0013481D">
        <w:rPr>
          <w:rFonts w:ascii="Arial Narrow" w:eastAsia="Times New Roman" w:hAnsi="Arial Narrow" w:cs="Times New Roman"/>
          <w:b/>
          <w:sz w:val="24"/>
          <w:szCs w:val="24"/>
          <w:lang w:eastAsia="ru-RU"/>
        </w:rPr>
        <w:t>Раздел III. Градостроительные регламенты</w:t>
      </w:r>
      <w:bookmarkEnd w:id="1"/>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2" w:name="bookmark44"/>
      <w:bookmarkStart w:id="3" w:name="bookmark45"/>
      <w:bookmarkStart w:id="4" w:name="_Toc86066009"/>
      <w:bookmarkStart w:id="5" w:name="_Toc112204342"/>
      <w:r w:rsidRPr="0013481D">
        <w:rPr>
          <w:rFonts w:ascii="Arial Narrow" w:eastAsia="Times New Roman" w:hAnsi="Arial Narrow" w:cs="Times New Roman"/>
          <w:b/>
          <w:sz w:val="24"/>
          <w:szCs w:val="24"/>
          <w:lang w:eastAsia="ru-RU"/>
        </w:rPr>
        <w:t>Глава 8. Установление территориальных зон и применение градостроительных регламентов</w:t>
      </w:r>
      <w:bookmarkEnd w:id="2"/>
      <w:bookmarkEnd w:id="3"/>
      <w:bookmarkEnd w:id="4"/>
      <w:bookmarkEnd w:id="5"/>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6" w:name="bookmark46"/>
      <w:bookmarkStart w:id="7" w:name="_Toc86066010"/>
      <w:bookmarkStart w:id="8" w:name="_Toc112204343"/>
      <w:r w:rsidRPr="0013481D">
        <w:rPr>
          <w:rFonts w:ascii="Arial Narrow" w:eastAsia="Times New Roman" w:hAnsi="Arial Narrow" w:cs="Times New Roman"/>
          <w:b/>
          <w:sz w:val="24"/>
          <w:szCs w:val="24"/>
          <w:lang w:eastAsia="ru-RU"/>
        </w:rPr>
        <w:t>Статья 8.1. Порядок установления территориальных зон</w:t>
      </w:r>
      <w:bookmarkEnd w:id="6"/>
      <w:bookmarkEnd w:id="7"/>
      <w:bookmarkEnd w:id="8"/>
    </w:p>
    <w:p w:rsidR="00FB0405" w:rsidRPr="0013481D" w:rsidRDefault="00FB0405" w:rsidP="00FB0405">
      <w:pPr>
        <w:widowControl w:val="0"/>
        <w:numPr>
          <w:ilvl w:val="0"/>
          <w:numId w:val="1"/>
        </w:numPr>
        <w:tabs>
          <w:tab w:val="left" w:pos="898"/>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Состав территориальных зон определен в соответствии с Градостроительным Кодексом Российской Федерации, ст. 35, п. 1-15.</w:t>
      </w:r>
    </w:p>
    <w:p w:rsidR="00FB0405" w:rsidRPr="0013481D" w:rsidRDefault="00FB0405" w:rsidP="00FB0405">
      <w:pPr>
        <w:widowControl w:val="0"/>
        <w:numPr>
          <w:ilvl w:val="0"/>
          <w:numId w:val="1"/>
        </w:numPr>
        <w:tabs>
          <w:tab w:val="left" w:pos="927"/>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Границы территориальных зон установлены с учётом:</w:t>
      </w:r>
    </w:p>
    <w:p w:rsidR="00FB0405" w:rsidRPr="0013481D" w:rsidRDefault="00FB0405" w:rsidP="00FB0405">
      <w:pPr>
        <w:widowControl w:val="0"/>
        <w:numPr>
          <w:ilvl w:val="0"/>
          <w:numId w:val="2"/>
        </w:numPr>
        <w:tabs>
          <w:tab w:val="left" w:pos="922"/>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B0405" w:rsidRPr="0013481D" w:rsidRDefault="00FB0405" w:rsidP="00FB0405">
      <w:pPr>
        <w:widowControl w:val="0"/>
        <w:numPr>
          <w:ilvl w:val="0"/>
          <w:numId w:val="2"/>
        </w:numPr>
        <w:tabs>
          <w:tab w:val="left" w:pos="931"/>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функциональных зон и параметров их планируемого развития, определенных Генеральным планом Украинского сельсовета;</w:t>
      </w:r>
    </w:p>
    <w:p w:rsidR="00FB0405" w:rsidRPr="0013481D" w:rsidRDefault="00FB0405" w:rsidP="00FB0405">
      <w:pPr>
        <w:widowControl w:val="0"/>
        <w:numPr>
          <w:ilvl w:val="0"/>
          <w:numId w:val="2"/>
        </w:numPr>
        <w:tabs>
          <w:tab w:val="left" w:pos="927"/>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территориальных зон, определенных Градостроительным кодексом Российской Федерации;</w:t>
      </w:r>
    </w:p>
    <w:p w:rsidR="00FB0405" w:rsidRPr="0013481D" w:rsidRDefault="00FB0405" w:rsidP="00FB0405">
      <w:pPr>
        <w:widowControl w:val="0"/>
        <w:numPr>
          <w:ilvl w:val="0"/>
          <w:numId w:val="2"/>
        </w:numPr>
        <w:tabs>
          <w:tab w:val="left" w:pos="960"/>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сложившейся планировки территории и существующего землепользования;</w:t>
      </w:r>
    </w:p>
    <w:p w:rsidR="00FB0405" w:rsidRPr="0013481D" w:rsidRDefault="00FB0405" w:rsidP="00FB0405">
      <w:pPr>
        <w:widowControl w:val="0"/>
        <w:numPr>
          <w:ilvl w:val="0"/>
          <w:numId w:val="2"/>
        </w:numPr>
        <w:tabs>
          <w:tab w:val="left" w:pos="936"/>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планируемых изменений границ земель различных категорий;</w:t>
      </w:r>
    </w:p>
    <w:p w:rsidR="00FB0405" w:rsidRPr="0013481D" w:rsidRDefault="00FB0405" w:rsidP="00FB0405">
      <w:pPr>
        <w:widowControl w:val="0"/>
        <w:numPr>
          <w:ilvl w:val="0"/>
          <w:numId w:val="2"/>
        </w:numPr>
        <w:tabs>
          <w:tab w:val="left" w:pos="927"/>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исключения возможности причинения вреда объектам капитального строительства, расположенным на смежных земельных участках.</w:t>
      </w:r>
    </w:p>
    <w:p w:rsidR="00FB0405" w:rsidRPr="0013481D" w:rsidRDefault="00FB0405" w:rsidP="00FB0405">
      <w:pPr>
        <w:widowControl w:val="0"/>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3 . Границы территориальных зон могут устанавливаться </w:t>
      </w:r>
      <w:proofErr w:type="gramStart"/>
      <w:r w:rsidRPr="0013481D">
        <w:rPr>
          <w:rFonts w:ascii="Arial Narrow" w:eastAsia="Times New Roman" w:hAnsi="Arial Narrow" w:cs="Times New Roman"/>
          <w:sz w:val="24"/>
          <w:szCs w:val="24"/>
        </w:rPr>
        <w:t>по</w:t>
      </w:r>
      <w:proofErr w:type="gram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3"/>
        </w:numPr>
        <w:tabs>
          <w:tab w:val="left" w:pos="922"/>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линиям магистралей, улиц, проездов, разделяющим транспортные потоки противоположных направлений;</w:t>
      </w:r>
    </w:p>
    <w:p w:rsidR="00FB0405" w:rsidRPr="0013481D" w:rsidRDefault="00FB0405" w:rsidP="00FB0405">
      <w:pPr>
        <w:widowControl w:val="0"/>
        <w:numPr>
          <w:ilvl w:val="0"/>
          <w:numId w:val="3"/>
        </w:numPr>
        <w:tabs>
          <w:tab w:val="left" w:pos="960"/>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красным линиям;</w:t>
      </w:r>
    </w:p>
    <w:p w:rsidR="00FB0405" w:rsidRPr="0013481D" w:rsidRDefault="00FB0405" w:rsidP="00FB0405">
      <w:pPr>
        <w:widowControl w:val="0"/>
        <w:numPr>
          <w:ilvl w:val="0"/>
          <w:numId w:val="3"/>
        </w:numPr>
        <w:tabs>
          <w:tab w:val="left" w:pos="960"/>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границам земельных участков;</w:t>
      </w:r>
    </w:p>
    <w:p w:rsidR="00FB0405" w:rsidRPr="0013481D" w:rsidRDefault="00FB0405" w:rsidP="00FB0405">
      <w:pPr>
        <w:widowControl w:val="0"/>
        <w:numPr>
          <w:ilvl w:val="0"/>
          <w:numId w:val="3"/>
        </w:numPr>
        <w:tabs>
          <w:tab w:val="left" w:pos="960"/>
        </w:tabs>
        <w:spacing w:after="0"/>
        <w:ind w:left="993" w:hanging="36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границам населенных пунктов в пределах муниципальных образований;</w:t>
      </w:r>
    </w:p>
    <w:p w:rsidR="00FB0405" w:rsidRPr="0013481D" w:rsidRDefault="00FB0405" w:rsidP="00FB0405">
      <w:pPr>
        <w:widowControl w:val="0"/>
        <w:numPr>
          <w:ilvl w:val="0"/>
          <w:numId w:val="3"/>
        </w:numPr>
        <w:tabs>
          <w:tab w:val="left" w:pos="948"/>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естественным границам природных объектов;</w:t>
      </w:r>
    </w:p>
    <w:p w:rsidR="00FB0405" w:rsidRPr="0013481D" w:rsidRDefault="00FB0405" w:rsidP="00FB0405">
      <w:pPr>
        <w:widowControl w:val="0"/>
        <w:numPr>
          <w:ilvl w:val="0"/>
          <w:numId w:val="3"/>
        </w:numPr>
        <w:tabs>
          <w:tab w:val="left" w:pos="948"/>
        </w:tabs>
        <w:spacing w:after="0"/>
        <w:ind w:firstLine="600"/>
        <w:rPr>
          <w:rFonts w:ascii="Arial Narrow" w:eastAsia="Times New Roman" w:hAnsi="Arial Narrow" w:cs="Times New Roman"/>
          <w:sz w:val="24"/>
          <w:szCs w:val="24"/>
        </w:rPr>
      </w:pPr>
      <w:r w:rsidRPr="0013481D">
        <w:rPr>
          <w:rFonts w:ascii="Arial Narrow" w:eastAsia="Times New Roman" w:hAnsi="Arial Narrow" w:cs="Times New Roman"/>
          <w:sz w:val="24"/>
          <w:szCs w:val="24"/>
        </w:rPr>
        <w:t>иным границам.</w:t>
      </w:r>
    </w:p>
    <w:p w:rsidR="00FB0405" w:rsidRPr="0013481D" w:rsidRDefault="00FB0405" w:rsidP="00FB0405">
      <w:pPr>
        <w:widowControl w:val="0"/>
        <w:tabs>
          <w:tab w:val="left" w:pos="876"/>
        </w:tabs>
        <w:spacing w:after="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          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FB0405" w:rsidRPr="0013481D" w:rsidRDefault="00FB0405" w:rsidP="00FB0405">
      <w:pPr>
        <w:widowControl w:val="0"/>
        <w:numPr>
          <w:ilvl w:val="0"/>
          <w:numId w:val="4"/>
        </w:numPr>
        <w:tabs>
          <w:tab w:val="left" w:pos="895"/>
        </w:tabs>
        <w:spacing w:after="236"/>
        <w:ind w:firstLine="567"/>
        <w:jc w:val="both"/>
        <w:rPr>
          <w:rFonts w:ascii="Arial Narrow" w:eastAsia="Times New Roman" w:hAnsi="Arial Narrow" w:cs="Times New Roman"/>
          <w:sz w:val="24"/>
          <w:szCs w:val="24"/>
        </w:rPr>
      </w:pPr>
      <w:bookmarkStart w:id="9" w:name="bookmark47"/>
      <w:r w:rsidRPr="0013481D">
        <w:rPr>
          <w:rFonts w:ascii="Arial Narrow" w:eastAsia="Times New Roman" w:hAnsi="Arial Narrow" w:cs="Times New Roman"/>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13481D">
        <w:rPr>
          <w:rFonts w:ascii="Arial Narrow" w:eastAsia="Times New Roman" w:hAnsi="Arial Narrow" w:cs="Times New Roman"/>
          <w:sz w:val="24"/>
          <w:szCs w:val="24"/>
          <w:lang w:val="en-US" w:bidi="en-US"/>
        </w:rPr>
        <w:t>N</w:t>
      </w:r>
      <w:r w:rsidRPr="0013481D">
        <w:rPr>
          <w:rFonts w:ascii="Arial Narrow" w:eastAsia="Times New Roman" w:hAnsi="Arial Narrow" w:cs="Times New Roman"/>
          <w:sz w:val="24"/>
          <w:szCs w:val="24"/>
          <w:lang w:bidi="en-US"/>
        </w:rPr>
        <w:t xml:space="preserve"> </w:t>
      </w:r>
      <w:r w:rsidRPr="0013481D">
        <w:rPr>
          <w:rFonts w:ascii="Arial Narrow" w:eastAsia="Times New Roman" w:hAnsi="Arial Narrow" w:cs="Times New Roman"/>
          <w:sz w:val="24"/>
          <w:szCs w:val="24"/>
        </w:rPr>
        <w:t>136-ФЗ.</w:t>
      </w:r>
      <w:bookmarkEnd w:id="9"/>
    </w:p>
    <w:p w:rsidR="00FB0405" w:rsidRPr="0013481D" w:rsidRDefault="00FB0405" w:rsidP="00FB0405">
      <w:pPr>
        <w:widowControl w:val="0"/>
        <w:tabs>
          <w:tab w:val="left" w:pos="895"/>
        </w:tabs>
        <w:spacing w:after="236"/>
        <w:ind w:left="567"/>
        <w:jc w:val="both"/>
        <w:rPr>
          <w:rFonts w:ascii="Arial Narrow" w:eastAsia="Times New Roman" w:hAnsi="Arial Narrow" w:cs="Times New Roman"/>
          <w:sz w:val="24"/>
          <w:szCs w:val="24"/>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10" w:name="bookmark48"/>
      <w:bookmarkStart w:id="11" w:name="_Toc86066011"/>
      <w:bookmarkStart w:id="12" w:name="_Toc112204344"/>
      <w:r w:rsidRPr="0013481D">
        <w:rPr>
          <w:rFonts w:ascii="Arial Narrow" w:eastAsia="Times New Roman" w:hAnsi="Arial Narrow" w:cs="Times New Roman"/>
          <w:b/>
          <w:sz w:val="24"/>
          <w:szCs w:val="24"/>
          <w:lang w:eastAsia="ru-RU"/>
        </w:rPr>
        <w:t>Статья 8.2. Виды и состав территориальных зон, выделенных на карте градостроительного зонирования</w:t>
      </w:r>
      <w:bookmarkEnd w:id="10"/>
      <w:bookmarkEnd w:id="11"/>
      <w:bookmarkEnd w:id="12"/>
    </w:p>
    <w:p w:rsidR="00FB0405" w:rsidRPr="0013481D" w:rsidRDefault="00FB0405" w:rsidP="00FB0405">
      <w:pPr>
        <w:widowControl w:val="0"/>
        <w:numPr>
          <w:ilvl w:val="0"/>
          <w:numId w:val="5"/>
        </w:numPr>
        <w:tabs>
          <w:tab w:val="left" w:pos="876"/>
        </w:tabs>
        <w:spacing w:after="0"/>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На карте градостроительного зонирования Украинского сельсовета выделены следующие </w:t>
      </w:r>
      <w:r w:rsidRPr="0013481D">
        <w:rPr>
          <w:rFonts w:ascii="Arial Narrow" w:eastAsia="Times New Roman" w:hAnsi="Arial Narrow" w:cs="Times New Roman"/>
          <w:sz w:val="24"/>
          <w:szCs w:val="24"/>
        </w:rPr>
        <w:lastRenderedPageBreak/>
        <w:t>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FB0405" w:rsidRPr="0013481D" w:rsidRDefault="00FB0405" w:rsidP="00FB0405">
      <w:pPr>
        <w:spacing w:after="0"/>
        <w:ind w:firstLine="851"/>
        <w:jc w:val="both"/>
        <w:rPr>
          <w:rFonts w:ascii="Arial Narrow" w:eastAsia="Times New Roman" w:hAnsi="Arial Narrow" w:cs="Times New Roman"/>
          <w:sz w:val="24"/>
          <w:szCs w:val="24"/>
          <w:lang w:eastAsia="ru-RU"/>
        </w:rPr>
      </w:pPr>
    </w:p>
    <w:p w:rsidR="00FB0405" w:rsidRPr="0013481D" w:rsidRDefault="00FB0405" w:rsidP="00FB0405">
      <w:pPr>
        <w:spacing w:after="0" w:line="240" w:lineRule="auto"/>
        <w:ind w:firstLine="851"/>
        <w:jc w:val="both"/>
        <w:rPr>
          <w:rFonts w:ascii="Arial Narrow" w:eastAsia="Times New Roman" w:hAnsi="Arial Narrow" w:cs="Times New Roman"/>
          <w:sz w:val="24"/>
          <w:szCs w:val="24"/>
          <w:lang w:eastAsia="ru-RU"/>
        </w:rPr>
      </w:pPr>
    </w:p>
    <w:tbl>
      <w:tblPr>
        <w:tblW w:w="0" w:type="auto"/>
        <w:jc w:val="center"/>
        <w:tblLook w:val="0000" w:firstRow="0" w:lastRow="0" w:firstColumn="0" w:lastColumn="0" w:noHBand="0" w:noVBand="0"/>
      </w:tblPr>
      <w:tblGrid>
        <w:gridCol w:w="1478"/>
        <w:gridCol w:w="8092"/>
      </w:tblGrid>
      <w:tr w:rsidR="00FB0405" w:rsidRPr="0013481D" w:rsidTr="006A790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bookmarkStart w:id="13" w:name="_Toc86066012"/>
            <w:r w:rsidRPr="0013481D">
              <w:rPr>
                <w:rFonts w:ascii="Arial Narrow" w:eastAsia="Times New Roman" w:hAnsi="Arial Narrow" w:cs="Times New Roman"/>
                <w:b/>
                <w:sz w:val="24"/>
                <w:szCs w:val="24"/>
                <w:lang w:eastAsia="ru-RU"/>
              </w:rPr>
              <w:t>Кодовое</w:t>
            </w:r>
            <w:bookmarkEnd w:id="13"/>
          </w:p>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bookmarkStart w:id="14" w:name="_Toc86066013"/>
            <w:r w:rsidRPr="0013481D">
              <w:rPr>
                <w:rFonts w:ascii="Arial Narrow" w:eastAsia="Times New Roman" w:hAnsi="Arial Narrow" w:cs="Times New Roman"/>
                <w:b/>
                <w:sz w:val="24"/>
                <w:szCs w:val="24"/>
                <w:lang w:eastAsia="ru-RU"/>
              </w:rPr>
              <w:t>обозначение</w:t>
            </w:r>
            <w:bookmarkEnd w:id="14"/>
          </w:p>
        </w:tc>
        <w:tc>
          <w:tcPr>
            <w:tcW w:w="8428" w:type="dxa"/>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bookmarkStart w:id="15" w:name="_Toc86066014"/>
            <w:r w:rsidRPr="0013481D">
              <w:rPr>
                <w:rFonts w:ascii="Arial Narrow" w:eastAsia="Times New Roman" w:hAnsi="Arial Narrow" w:cs="Times New Roman"/>
                <w:b/>
                <w:sz w:val="24"/>
                <w:szCs w:val="24"/>
                <w:lang w:eastAsia="ru-RU"/>
              </w:rPr>
              <w:t>Наименование зоны</w:t>
            </w:r>
            <w:bookmarkEnd w:id="15"/>
          </w:p>
        </w:tc>
      </w:tr>
      <w:tr w:rsidR="00FB0405" w:rsidRPr="0013481D" w:rsidTr="006A7905">
        <w:trPr>
          <w:cantSplit/>
          <w:jc w:val="center"/>
        </w:trPr>
        <w:tc>
          <w:tcPr>
            <w:tcW w:w="9801" w:type="dxa"/>
            <w:gridSpan w:val="2"/>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bookmarkStart w:id="16" w:name="_Toc86066015"/>
            <w:r w:rsidRPr="0013481D">
              <w:rPr>
                <w:rFonts w:ascii="Arial Narrow" w:eastAsia="Times New Roman" w:hAnsi="Arial Narrow" w:cs="Times New Roman"/>
                <w:b/>
                <w:sz w:val="24"/>
                <w:szCs w:val="24"/>
                <w:lang w:eastAsia="ru-RU"/>
              </w:rPr>
              <w:t>Жилые зоны</w:t>
            </w:r>
            <w:bookmarkEnd w:id="16"/>
          </w:p>
        </w:tc>
      </w:tr>
      <w:tr w:rsidR="00FB0405" w:rsidRPr="0013481D" w:rsidTr="006A7905">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17" w:name="_Toc86066016"/>
            <w:r w:rsidRPr="0013481D">
              <w:rPr>
                <w:rFonts w:ascii="Arial Narrow" w:eastAsia="Times New Roman" w:hAnsi="Arial Narrow" w:cs="Times New Roman"/>
                <w:sz w:val="24"/>
                <w:szCs w:val="24"/>
                <w:lang w:eastAsia="ru-RU"/>
              </w:rPr>
              <w:t>Ж</w:t>
            </w:r>
            <w:bookmarkEnd w:id="17"/>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18" w:name="_Toc86066017"/>
            <w:r w:rsidRPr="0013481D">
              <w:rPr>
                <w:rFonts w:ascii="Arial Narrow" w:eastAsia="Times New Roman" w:hAnsi="Arial Narrow" w:cs="Times New Roman"/>
                <w:sz w:val="24"/>
                <w:szCs w:val="24"/>
                <w:lang w:eastAsia="ru-RU"/>
              </w:rPr>
              <w:t>Зона жилой застройки</w:t>
            </w:r>
            <w:bookmarkEnd w:id="18"/>
            <w:r w:rsidRPr="0013481D">
              <w:rPr>
                <w:rFonts w:ascii="Arial Narrow" w:eastAsia="Times New Roman" w:hAnsi="Arial Narrow" w:cs="Times New Roman"/>
                <w:sz w:val="24"/>
                <w:szCs w:val="24"/>
                <w:lang w:eastAsia="ru-RU"/>
              </w:rPr>
              <w:t xml:space="preserve"> </w:t>
            </w:r>
          </w:p>
        </w:tc>
      </w:tr>
      <w:tr w:rsidR="00FB0405" w:rsidRPr="0013481D" w:rsidTr="006A7905">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Общественно-деловые зоны</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19" w:name="_Toc86066018"/>
            <w:r w:rsidRPr="0013481D">
              <w:rPr>
                <w:rFonts w:ascii="Arial Narrow" w:eastAsia="Times New Roman" w:hAnsi="Arial Narrow" w:cs="Times New Roman"/>
                <w:sz w:val="24"/>
                <w:szCs w:val="24"/>
                <w:lang w:eastAsia="ru-RU"/>
              </w:rPr>
              <w:t>О</w:t>
            </w:r>
            <w:bookmarkEnd w:id="19"/>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Общественно-деловые зоны</w:t>
            </w:r>
          </w:p>
        </w:tc>
      </w:tr>
      <w:tr w:rsidR="00FB0405" w:rsidRPr="0013481D" w:rsidTr="006A7905">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Производственные зоны</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20" w:name="_Toc86066019"/>
            <w:r w:rsidRPr="0013481D">
              <w:rPr>
                <w:rFonts w:ascii="Arial Narrow" w:eastAsia="Times New Roman" w:hAnsi="Arial Narrow" w:cs="Times New Roman"/>
                <w:sz w:val="24"/>
                <w:szCs w:val="24"/>
                <w:lang w:eastAsia="ru-RU"/>
              </w:rPr>
              <w:t>П</w:t>
            </w:r>
            <w:bookmarkEnd w:id="20"/>
            <w:r w:rsidRPr="0013481D">
              <w:rPr>
                <w:rFonts w:ascii="Arial Narrow" w:eastAsia="Times New Roman" w:hAnsi="Arial Narrow" w:cs="Times New Roman"/>
                <w:sz w:val="24"/>
                <w:szCs w:val="24"/>
                <w:lang w:eastAsia="ru-RU"/>
              </w:rPr>
              <w:t>-1</w:t>
            </w:r>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производственно-коммунальных предприятий</w:t>
            </w:r>
          </w:p>
        </w:tc>
      </w:tr>
      <w:tr w:rsidR="00FB0405" w:rsidRPr="0013481D" w:rsidTr="006A7905">
        <w:trPr>
          <w:jc w:val="center"/>
        </w:trPr>
        <w:tc>
          <w:tcPr>
            <w:tcW w:w="0" w:type="auto"/>
            <w:tcBorders>
              <w:top w:val="single" w:sz="4" w:space="0" w:color="auto"/>
              <w:left w:val="single" w:sz="4" w:space="0" w:color="auto"/>
              <w:bottom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8428" w:type="dxa"/>
            <w:tcBorders>
              <w:top w:val="single" w:sz="4" w:space="0" w:color="auto"/>
              <w:left w:val="nil"/>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Зоны инженерной и транспортной инфраструктур</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И</w:t>
            </w:r>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Коридоры инженерных сетей, коммуникаций и объектов, связанных с их обслуживанием</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w:t>
            </w:r>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магистральной и улично-дорожной сети</w:t>
            </w:r>
          </w:p>
        </w:tc>
      </w:tr>
      <w:tr w:rsidR="00FB0405" w:rsidRPr="0013481D" w:rsidTr="006A7905">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Рекреационные зоны</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21" w:name="_Toc86066020"/>
            <w:r w:rsidRPr="0013481D">
              <w:rPr>
                <w:rFonts w:ascii="Arial Narrow" w:eastAsia="Times New Roman" w:hAnsi="Arial Narrow" w:cs="Times New Roman"/>
                <w:sz w:val="24"/>
                <w:szCs w:val="24"/>
                <w:lang w:eastAsia="ru-RU"/>
              </w:rPr>
              <w:t>Р-1</w:t>
            </w:r>
            <w:bookmarkEnd w:id="21"/>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зеленых насаждений общего пользования</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Р-2</w:t>
            </w:r>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природного ландшафта</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ГЛФ</w:t>
            </w:r>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лесов (земли лесного фонда)</w:t>
            </w:r>
          </w:p>
        </w:tc>
      </w:tr>
      <w:tr w:rsidR="00FB0405" w:rsidRPr="0013481D" w:rsidTr="006A7905">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Зоны сельскохозяйственного использования</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22" w:name="_Toc86066022"/>
            <w:r w:rsidRPr="0013481D">
              <w:rPr>
                <w:rFonts w:ascii="Arial Narrow" w:eastAsia="Times New Roman" w:hAnsi="Arial Narrow" w:cs="Times New Roman"/>
                <w:sz w:val="24"/>
                <w:szCs w:val="24"/>
                <w:lang w:eastAsia="ru-RU"/>
              </w:rPr>
              <w:t>СХ-1</w:t>
            </w:r>
            <w:bookmarkEnd w:id="22"/>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сельскохозяйственных угодий</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23" w:name="_Toc86066023"/>
            <w:r w:rsidRPr="0013481D">
              <w:rPr>
                <w:rFonts w:ascii="Arial Narrow" w:eastAsia="Times New Roman" w:hAnsi="Arial Narrow" w:cs="Times New Roman"/>
                <w:sz w:val="24"/>
                <w:szCs w:val="24"/>
                <w:lang w:eastAsia="ru-RU"/>
              </w:rPr>
              <w:t>СХ-2</w:t>
            </w:r>
            <w:bookmarkEnd w:id="23"/>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занятая объектами сельскохозяйственного назначения</w:t>
            </w:r>
          </w:p>
        </w:tc>
      </w:tr>
      <w:tr w:rsidR="00FB0405" w:rsidRPr="0013481D" w:rsidTr="006A7905">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Зоны специального назначения</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24" w:name="_Toc86066024"/>
            <w:r w:rsidRPr="0013481D">
              <w:rPr>
                <w:rFonts w:ascii="Arial Narrow" w:eastAsia="Times New Roman" w:hAnsi="Arial Narrow" w:cs="Times New Roman"/>
                <w:sz w:val="24"/>
                <w:szCs w:val="24"/>
                <w:lang w:eastAsia="ru-RU"/>
              </w:rPr>
              <w:t>СП-1</w:t>
            </w:r>
            <w:bookmarkEnd w:id="24"/>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кладбищ</w:t>
            </w:r>
          </w:p>
        </w:tc>
      </w:tr>
      <w:tr w:rsidR="00FB0405" w:rsidRPr="0013481D" w:rsidTr="006A79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B0405" w:rsidRPr="0013481D" w:rsidRDefault="00FB0405" w:rsidP="00FB0405">
            <w:pPr>
              <w:spacing w:after="0" w:line="240" w:lineRule="atLeast"/>
              <w:rPr>
                <w:rFonts w:ascii="Arial Narrow" w:eastAsia="Times New Roman" w:hAnsi="Arial Narrow" w:cs="Times New Roman"/>
                <w:sz w:val="24"/>
                <w:szCs w:val="24"/>
                <w:lang w:eastAsia="ru-RU"/>
              </w:rPr>
            </w:pPr>
            <w:bookmarkStart w:id="25" w:name="_Toc86066026"/>
            <w:r w:rsidRPr="0013481D">
              <w:rPr>
                <w:rFonts w:ascii="Arial Narrow" w:eastAsia="Times New Roman" w:hAnsi="Arial Narrow" w:cs="Times New Roman"/>
                <w:sz w:val="24"/>
                <w:szCs w:val="24"/>
                <w:lang w:eastAsia="ru-RU"/>
              </w:rPr>
              <w:t>СП-2</w:t>
            </w:r>
            <w:bookmarkEnd w:id="25"/>
          </w:p>
        </w:tc>
        <w:tc>
          <w:tcPr>
            <w:tcW w:w="842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зеленых насаждений специального назначения (санитарно-защитные зоны)</w:t>
            </w:r>
          </w:p>
        </w:tc>
      </w:tr>
    </w:tbl>
    <w:p w:rsidR="00FB0405" w:rsidRPr="0013481D" w:rsidRDefault="00FB0405" w:rsidP="00FB0405">
      <w:pPr>
        <w:widowControl w:val="0"/>
        <w:spacing w:before="184"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Примечание:</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от 10 ноября 2020 года N </w:t>
      </w:r>
      <w:proofErr w:type="gramStart"/>
      <w:r w:rsidRPr="0013481D">
        <w:rPr>
          <w:rFonts w:ascii="Arial Narrow" w:eastAsia="Times New Roman" w:hAnsi="Arial Narrow" w:cs="Times New Roman"/>
          <w:sz w:val="24"/>
          <w:szCs w:val="24"/>
          <w:lang w:eastAsia="ru-RU"/>
        </w:rPr>
        <w:t>П</w:t>
      </w:r>
      <w:proofErr w:type="gramEnd"/>
      <w:r w:rsidRPr="0013481D">
        <w:rPr>
          <w:rFonts w:ascii="Arial Narrow" w:eastAsia="Times New Roman" w:hAnsi="Arial Narrow" w:cs="Times New Roman"/>
          <w:sz w:val="24"/>
          <w:szCs w:val="24"/>
          <w:lang w:eastAsia="ru-RU"/>
        </w:rPr>
        <w:t>/0412.</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lang w:eastAsia="ru-RU"/>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26" w:name="bookmark49"/>
      <w:bookmarkStart w:id="27" w:name="bookmark50"/>
      <w:bookmarkStart w:id="28" w:name="_Toc112204345"/>
      <w:r w:rsidRPr="0013481D">
        <w:rPr>
          <w:rFonts w:ascii="Arial Narrow" w:eastAsia="Times New Roman" w:hAnsi="Arial Narrow" w:cs="Times New Roman"/>
          <w:b/>
          <w:sz w:val="24"/>
          <w:szCs w:val="24"/>
          <w:lang w:eastAsia="ru-RU"/>
        </w:rPr>
        <w:t>Статья 8.3.  Градостроительный регламент</w:t>
      </w:r>
      <w:bookmarkEnd w:id="26"/>
      <w:bookmarkEnd w:id="27"/>
      <w:bookmarkEnd w:id="28"/>
    </w:p>
    <w:p w:rsidR="00FB0405" w:rsidRPr="0013481D" w:rsidRDefault="00FB0405" w:rsidP="00FB0405">
      <w:pPr>
        <w:widowControl w:val="0"/>
        <w:numPr>
          <w:ilvl w:val="0"/>
          <w:numId w:val="7"/>
        </w:numPr>
        <w:tabs>
          <w:tab w:val="left" w:pos="860"/>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B0405" w:rsidRPr="0013481D" w:rsidRDefault="00FB0405" w:rsidP="00FB0405">
      <w:pPr>
        <w:widowControl w:val="0"/>
        <w:numPr>
          <w:ilvl w:val="0"/>
          <w:numId w:val="7"/>
        </w:numPr>
        <w:tabs>
          <w:tab w:val="left" w:pos="894"/>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Градостроительные регламенты устанавливаются с учётом:</w:t>
      </w:r>
    </w:p>
    <w:p w:rsidR="00FB0405" w:rsidRPr="0013481D" w:rsidRDefault="00FB0405" w:rsidP="00FB0405">
      <w:pPr>
        <w:widowControl w:val="0"/>
        <w:numPr>
          <w:ilvl w:val="0"/>
          <w:numId w:val="8"/>
        </w:numPr>
        <w:tabs>
          <w:tab w:val="left" w:pos="998"/>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FB0405" w:rsidRPr="0013481D" w:rsidRDefault="00FB0405" w:rsidP="00FB0405">
      <w:pPr>
        <w:widowControl w:val="0"/>
        <w:numPr>
          <w:ilvl w:val="0"/>
          <w:numId w:val="8"/>
        </w:numPr>
        <w:tabs>
          <w:tab w:val="left" w:pos="889"/>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B0405" w:rsidRPr="0013481D" w:rsidRDefault="00FB0405" w:rsidP="00FB0405">
      <w:pPr>
        <w:widowControl w:val="0"/>
        <w:numPr>
          <w:ilvl w:val="0"/>
          <w:numId w:val="8"/>
        </w:numPr>
        <w:tabs>
          <w:tab w:val="left" w:pos="903"/>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функциональных зон и характеристик их планируемого развития, определенных Генеральным планом Украинского сельсовета;</w:t>
      </w:r>
    </w:p>
    <w:p w:rsidR="00FB0405" w:rsidRPr="0013481D" w:rsidRDefault="00FB0405" w:rsidP="00FB0405">
      <w:pPr>
        <w:widowControl w:val="0"/>
        <w:numPr>
          <w:ilvl w:val="0"/>
          <w:numId w:val="8"/>
        </w:numPr>
        <w:tabs>
          <w:tab w:val="left" w:pos="927"/>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видов территориальных зон;</w:t>
      </w:r>
    </w:p>
    <w:p w:rsidR="00FB0405" w:rsidRPr="0013481D" w:rsidRDefault="00FB0405" w:rsidP="00FB0405">
      <w:pPr>
        <w:widowControl w:val="0"/>
        <w:numPr>
          <w:ilvl w:val="0"/>
          <w:numId w:val="8"/>
        </w:numPr>
        <w:tabs>
          <w:tab w:val="left" w:pos="898"/>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FB0405" w:rsidRPr="0013481D" w:rsidRDefault="00FB0405" w:rsidP="00FB0405">
      <w:pPr>
        <w:widowControl w:val="0"/>
        <w:numPr>
          <w:ilvl w:val="0"/>
          <w:numId w:val="7"/>
        </w:numPr>
        <w:tabs>
          <w:tab w:val="left" w:pos="870"/>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B0405" w:rsidRPr="0013481D" w:rsidRDefault="00FB0405" w:rsidP="00FB0405">
      <w:pPr>
        <w:widowControl w:val="0"/>
        <w:numPr>
          <w:ilvl w:val="0"/>
          <w:numId w:val="7"/>
        </w:numPr>
        <w:tabs>
          <w:tab w:val="left" w:pos="894"/>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Действие градостроительных регламентов не распространяется на земельные участки:</w:t>
      </w:r>
    </w:p>
    <w:p w:rsidR="00FB0405" w:rsidRPr="0013481D" w:rsidRDefault="00FB0405" w:rsidP="00FB0405">
      <w:pPr>
        <w:widowControl w:val="0"/>
        <w:numPr>
          <w:ilvl w:val="0"/>
          <w:numId w:val="6"/>
        </w:numPr>
        <w:tabs>
          <w:tab w:val="left" w:pos="850"/>
        </w:tabs>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FB0405" w:rsidRPr="0013481D" w:rsidRDefault="00FB0405" w:rsidP="00FB0405">
      <w:pPr>
        <w:widowControl w:val="0"/>
        <w:numPr>
          <w:ilvl w:val="0"/>
          <w:numId w:val="6"/>
        </w:numPr>
        <w:tabs>
          <w:tab w:val="left" w:pos="850"/>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границах территорий общего пользования;</w:t>
      </w:r>
    </w:p>
    <w:p w:rsidR="00FB0405" w:rsidRPr="0013481D" w:rsidRDefault="00FB0405" w:rsidP="00FB0405">
      <w:pPr>
        <w:widowControl w:val="0"/>
        <w:numPr>
          <w:ilvl w:val="0"/>
          <w:numId w:val="6"/>
        </w:numPr>
        <w:tabs>
          <w:tab w:val="left" w:pos="850"/>
        </w:tabs>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предназначенные для размещения линейных объектов и (или) занятые линейными объектами;</w:t>
      </w:r>
      <w:proofErr w:type="gramEnd"/>
    </w:p>
    <w:p w:rsidR="00FB0405" w:rsidRPr="0013481D" w:rsidRDefault="00FB0405" w:rsidP="00FB0405">
      <w:pPr>
        <w:widowControl w:val="0"/>
        <w:numPr>
          <w:ilvl w:val="0"/>
          <w:numId w:val="6"/>
        </w:numPr>
        <w:tabs>
          <w:tab w:val="left" w:pos="850"/>
        </w:tabs>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предоставленные для добычи полезных ископаемых.</w:t>
      </w:r>
      <w:proofErr w:type="gramEnd"/>
    </w:p>
    <w:p w:rsidR="00FB0405" w:rsidRPr="0013481D" w:rsidRDefault="00FB0405" w:rsidP="00FB0405">
      <w:pPr>
        <w:widowControl w:val="0"/>
        <w:numPr>
          <w:ilvl w:val="0"/>
          <w:numId w:val="7"/>
        </w:numPr>
        <w:tabs>
          <w:tab w:val="left" w:pos="874"/>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13481D">
        <w:rPr>
          <w:rFonts w:ascii="Arial Narrow" w:eastAsia="Times New Roman" w:hAnsi="Arial Narrow"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roofErr w:type="gramEnd"/>
    </w:p>
    <w:p w:rsidR="00FB0405" w:rsidRPr="0013481D" w:rsidRDefault="00FB0405" w:rsidP="00FB0405">
      <w:pPr>
        <w:widowControl w:val="0"/>
        <w:tabs>
          <w:tab w:val="left" w:pos="874"/>
        </w:tabs>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13481D">
        <w:rPr>
          <w:rFonts w:ascii="Arial Narrow" w:eastAsia="Times New Roman" w:hAnsi="Arial Narrow"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B0405" w:rsidRPr="0013481D" w:rsidRDefault="00FB0405" w:rsidP="00FB0405">
      <w:pPr>
        <w:widowControl w:val="0"/>
        <w:numPr>
          <w:ilvl w:val="0"/>
          <w:numId w:val="7"/>
        </w:numPr>
        <w:tabs>
          <w:tab w:val="left" w:pos="855"/>
        </w:tabs>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B0405" w:rsidRPr="0013481D" w:rsidRDefault="00FB0405" w:rsidP="00FB0405">
      <w:pPr>
        <w:widowControl w:val="0"/>
        <w:numPr>
          <w:ilvl w:val="0"/>
          <w:numId w:val="7"/>
        </w:numPr>
        <w:tabs>
          <w:tab w:val="left" w:pos="865"/>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B0405" w:rsidRPr="0013481D" w:rsidRDefault="00FB0405" w:rsidP="00FB0405">
      <w:pPr>
        <w:widowControl w:val="0"/>
        <w:numPr>
          <w:ilvl w:val="0"/>
          <w:numId w:val="7"/>
        </w:numPr>
        <w:tabs>
          <w:tab w:val="left" w:pos="865"/>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случае</w:t>
      </w:r>
      <w:proofErr w:type="gramStart"/>
      <w:r w:rsidRPr="0013481D">
        <w:rPr>
          <w:rFonts w:ascii="Arial Narrow" w:eastAsia="Times New Roman" w:hAnsi="Arial Narrow" w:cs="Times New Roman"/>
          <w:sz w:val="24"/>
          <w:szCs w:val="24"/>
        </w:rPr>
        <w:t>,</w:t>
      </w:r>
      <w:proofErr w:type="gramEnd"/>
      <w:r w:rsidRPr="0013481D">
        <w:rPr>
          <w:rFonts w:ascii="Arial Narrow" w:eastAsia="Times New Roman" w:hAnsi="Arial Narrow" w:cs="Times New Roman"/>
          <w:sz w:val="24"/>
          <w:szCs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B0405" w:rsidRPr="0013481D" w:rsidRDefault="00FB0405" w:rsidP="00FB0405">
      <w:pPr>
        <w:widowControl w:val="0"/>
        <w:numPr>
          <w:ilvl w:val="0"/>
          <w:numId w:val="7"/>
        </w:numPr>
        <w:tabs>
          <w:tab w:val="left" w:pos="985"/>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13481D">
        <w:rPr>
          <w:rFonts w:ascii="Arial Narrow" w:eastAsia="Times New Roman" w:hAnsi="Arial Narrow" w:cs="Times New Roman"/>
          <w:sz w:val="24"/>
          <w:szCs w:val="24"/>
        </w:rPr>
        <w:t>о-</w:t>
      </w:r>
      <w:proofErr w:type="gramEnd"/>
      <w:r w:rsidRPr="0013481D">
        <w:rPr>
          <w:rFonts w:ascii="Arial Narrow" w:eastAsia="Times New Roman" w:hAnsi="Arial Narrow" w:cs="Times New Roman"/>
          <w:sz w:val="24"/>
          <w:szCs w:val="24"/>
        </w:rPr>
        <w:t xml:space="preserve">, водо-, </w:t>
      </w:r>
      <w:proofErr w:type="spellStart"/>
      <w:r w:rsidRPr="0013481D">
        <w:rPr>
          <w:rFonts w:ascii="Arial Narrow" w:eastAsia="Times New Roman" w:hAnsi="Arial Narrow" w:cs="Times New Roman"/>
          <w:sz w:val="24"/>
          <w:szCs w:val="24"/>
        </w:rPr>
        <w:t>газообеспечение</w:t>
      </w:r>
      <w:proofErr w:type="spellEnd"/>
      <w:r w:rsidRPr="0013481D">
        <w:rPr>
          <w:rFonts w:ascii="Arial Narrow" w:eastAsia="Times New Roman" w:hAnsi="Arial Narrow" w:cs="Times New Roman"/>
          <w:sz w:val="24"/>
          <w:szCs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FB0405" w:rsidRPr="0013481D" w:rsidRDefault="00FB0405" w:rsidP="00FB0405">
      <w:pPr>
        <w:widowControl w:val="0"/>
        <w:spacing w:after="240" w:line="274" w:lineRule="exact"/>
        <w:ind w:firstLine="600"/>
        <w:jc w:val="both"/>
        <w:rPr>
          <w:rFonts w:ascii="Arial Narrow" w:eastAsia="Times New Roman" w:hAnsi="Arial Narrow" w:cs="Times New Roman"/>
          <w:sz w:val="24"/>
          <w:szCs w:val="24"/>
        </w:rPr>
      </w:pPr>
      <w:bookmarkStart w:id="29" w:name="bookmark51"/>
      <w:r w:rsidRPr="0013481D">
        <w:rPr>
          <w:rFonts w:ascii="Arial Narrow" w:eastAsia="Times New Roman" w:hAnsi="Arial Narrow" w:cs="Times New Roman"/>
          <w:sz w:val="24"/>
          <w:szCs w:val="24"/>
        </w:rPr>
        <w:t xml:space="preserve">Инженерно-технические объекты, сооружения, предназначенные для обеспечения </w:t>
      </w:r>
      <w:r w:rsidRPr="0013481D">
        <w:rPr>
          <w:rFonts w:ascii="Arial Narrow" w:eastAsia="Times New Roman" w:hAnsi="Arial Narrow" w:cs="Times New Roman"/>
          <w:sz w:val="24"/>
          <w:szCs w:val="24"/>
        </w:rPr>
        <w:lastRenderedPageBreak/>
        <w:t>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29"/>
    </w:p>
    <w:p w:rsidR="00FB0405" w:rsidRPr="0013481D" w:rsidRDefault="00FB0405" w:rsidP="00FB0405">
      <w:pPr>
        <w:keepNext/>
        <w:keepLines/>
        <w:widowControl w:val="0"/>
        <w:spacing w:after="236" w:line="274" w:lineRule="exact"/>
        <w:ind w:firstLine="600"/>
        <w:jc w:val="both"/>
        <w:outlineLvl w:val="6"/>
        <w:rPr>
          <w:rFonts w:ascii="Arial Narrow" w:eastAsia="Times New Roman" w:hAnsi="Arial Narrow" w:cs="Times New Roman"/>
          <w:b/>
          <w:bCs/>
          <w:sz w:val="24"/>
          <w:szCs w:val="24"/>
        </w:rPr>
      </w:pPr>
      <w:bookmarkStart w:id="30" w:name="bookmark52"/>
      <w:r w:rsidRPr="0013481D">
        <w:rPr>
          <w:rFonts w:ascii="Arial Narrow" w:eastAsia="Times New Roman" w:hAnsi="Arial Narrow" w:cs="Times New Roman"/>
          <w:b/>
          <w:bCs/>
          <w:sz w:val="24"/>
          <w:szCs w:val="24"/>
        </w:rPr>
        <w:t>Статья 8.4.  Виды разрешённого использования земельных участков и объектов капитального строительства</w:t>
      </w:r>
      <w:bookmarkEnd w:id="30"/>
    </w:p>
    <w:p w:rsidR="00FB0405" w:rsidRPr="0013481D" w:rsidRDefault="00FB0405" w:rsidP="00FB0405">
      <w:pPr>
        <w:widowControl w:val="0"/>
        <w:numPr>
          <w:ilvl w:val="0"/>
          <w:numId w:val="9"/>
        </w:numPr>
        <w:spacing w:after="0" w:line="278"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Разрешённое использование земельных участков и объектов капитального строительства может быть следующих видов:</w:t>
      </w:r>
    </w:p>
    <w:p w:rsidR="00FB0405" w:rsidRPr="0013481D" w:rsidRDefault="00FB0405" w:rsidP="00FB0405">
      <w:pPr>
        <w:widowControl w:val="0"/>
        <w:numPr>
          <w:ilvl w:val="0"/>
          <w:numId w:val="10"/>
        </w:numPr>
        <w:tabs>
          <w:tab w:val="left" w:pos="903"/>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основные виды разрешённого использования;</w:t>
      </w:r>
    </w:p>
    <w:p w:rsidR="00FB0405" w:rsidRPr="0013481D" w:rsidRDefault="00FB0405" w:rsidP="00FB0405">
      <w:pPr>
        <w:widowControl w:val="0"/>
        <w:numPr>
          <w:ilvl w:val="0"/>
          <w:numId w:val="10"/>
        </w:numPr>
        <w:tabs>
          <w:tab w:val="left" w:pos="927"/>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условно разрешённые виды использования;</w:t>
      </w:r>
    </w:p>
    <w:p w:rsidR="00FB0405" w:rsidRPr="0013481D" w:rsidRDefault="00FB0405" w:rsidP="00FB0405">
      <w:pPr>
        <w:widowControl w:val="0"/>
        <w:numPr>
          <w:ilvl w:val="0"/>
          <w:numId w:val="10"/>
        </w:numPr>
        <w:tabs>
          <w:tab w:val="left" w:pos="898"/>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вспомогательные виды разрешённого использования, допустимые только в качестве </w:t>
      </w:r>
      <w:proofErr w:type="gramStart"/>
      <w:r w:rsidRPr="0013481D">
        <w:rPr>
          <w:rFonts w:ascii="Arial Narrow" w:eastAsia="Times New Roman" w:hAnsi="Arial Narrow" w:cs="Times New Roman"/>
          <w:sz w:val="24"/>
          <w:szCs w:val="24"/>
        </w:rPr>
        <w:t>дополнительных</w:t>
      </w:r>
      <w:proofErr w:type="gramEnd"/>
      <w:r w:rsidRPr="0013481D">
        <w:rPr>
          <w:rFonts w:ascii="Arial Narrow" w:eastAsia="Times New Roman" w:hAnsi="Arial Narrow" w:cs="Times New Roman"/>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FB0405" w:rsidRPr="0013481D" w:rsidRDefault="00FB0405" w:rsidP="00FB0405">
      <w:pPr>
        <w:widowControl w:val="0"/>
        <w:numPr>
          <w:ilvl w:val="0"/>
          <w:numId w:val="9"/>
        </w:numPr>
        <w:tabs>
          <w:tab w:val="left" w:pos="859"/>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FB0405" w:rsidRPr="0013481D" w:rsidRDefault="00FB0405" w:rsidP="00FB0405">
      <w:pPr>
        <w:widowControl w:val="0"/>
        <w:tabs>
          <w:tab w:val="left" w:pos="859"/>
        </w:tabs>
        <w:spacing w:after="0" w:line="274" w:lineRule="exact"/>
        <w:ind w:firstLine="709"/>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B0405" w:rsidRPr="0013481D" w:rsidRDefault="00FB0405" w:rsidP="00FB0405">
      <w:pPr>
        <w:widowControl w:val="0"/>
        <w:tabs>
          <w:tab w:val="left" w:pos="870"/>
        </w:tabs>
        <w:spacing w:after="0" w:line="274" w:lineRule="exact"/>
        <w:ind w:firstLine="709"/>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4.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B0405" w:rsidRPr="0013481D" w:rsidRDefault="00FB0405" w:rsidP="00FB0405">
      <w:pPr>
        <w:widowControl w:val="0"/>
        <w:tabs>
          <w:tab w:val="left" w:pos="860"/>
        </w:tabs>
        <w:spacing w:after="0" w:line="274" w:lineRule="exact"/>
        <w:ind w:firstLine="709"/>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5.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B0405" w:rsidRPr="0013481D" w:rsidRDefault="00FB0405" w:rsidP="00FB0405">
      <w:pPr>
        <w:widowControl w:val="0"/>
        <w:tabs>
          <w:tab w:val="left" w:pos="860"/>
        </w:tabs>
        <w:spacing w:after="0" w:line="274" w:lineRule="exact"/>
        <w:ind w:firstLine="709"/>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Вспомогательный вид использования направлен на обеспечение функционирования основного вида использования.</w:t>
      </w:r>
    </w:p>
    <w:p w:rsidR="00FB0405" w:rsidRPr="0013481D" w:rsidRDefault="00FB0405" w:rsidP="00FB0405">
      <w:pPr>
        <w:widowControl w:val="0"/>
        <w:tabs>
          <w:tab w:val="left" w:pos="860"/>
        </w:tabs>
        <w:spacing w:after="0" w:line="274" w:lineRule="exact"/>
        <w:ind w:firstLine="709"/>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проезды общего пользования,</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объекты коммунального хозяйства (электро-, тепл</w:t>
      </w:r>
      <w:proofErr w:type="gramStart"/>
      <w:r w:rsidRPr="0013481D">
        <w:rPr>
          <w:rFonts w:ascii="Arial Narrow" w:eastAsia="Times New Roman" w:hAnsi="Arial Narrow" w:cs="Times New Roman"/>
          <w:sz w:val="24"/>
          <w:szCs w:val="24"/>
        </w:rPr>
        <w:t>о-</w:t>
      </w:r>
      <w:proofErr w:type="gramEnd"/>
      <w:r w:rsidRPr="0013481D">
        <w:rPr>
          <w:rFonts w:ascii="Arial Narrow" w:eastAsia="Times New Roman" w:hAnsi="Arial Narrow" w:cs="Times New Roman"/>
          <w:sz w:val="24"/>
          <w:szCs w:val="24"/>
        </w:rPr>
        <w:t>,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благоустроенные, в том числе озелененные, детские площадки, площадки для отдыха, спортивных занятий,</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площадки хозяйственные, в том числе площадки для мусоросборников,</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общественные туалеты,</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объекты временного проживания, необходимые для обслуживания посетителей </w:t>
      </w:r>
      <w:r w:rsidRPr="0013481D">
        <w:rPr>
          <w:rFonts w:ascii="Arial Narrow" w:eastAsia="Times New Roman" w:hAnsi="Arial Narrow" w:cs="Times New Roman"/>
          <w:sz w:val="24"/>
          <w:szCs w:val="24"/>
        </w:rPr>
        <w:lastRenderedPageBreak/>
        <w:t>основных, условно разрешённых, а также иных вспомогательных видов использования,</w:t>
      </w:r>
    </w:p>
    <w:p w:rsidR="00FB0405" w:rsidRPr="0013481D" w:rsidRDefault="00FB0405" w:rsidP="00FB0405">
      <w:pPr>
        <w:widowControl w:val="0"/>
        <w:numPr>
          <w:ilvl w:val="0"/>
          <w:numId w:val="13"/>
        </w:numPr>
        <w:tabs>
          <w:tab w:val="left" w:pos="86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иные объекты, в том числе обеспечивающие безопасность объектов основных и условно разрешённых видов использования, включая противопожарную.</w:t>
      </w:r>
    </w:p>
    <w:p w:rsidR="00FB0405" w:rsidRPr="0013481D" w:rsidRDefault="00FB0405" w:rsidP="00FB0405">
      <w:pPr>
        <w:widowControl w:val="0"/>
        <w:tabs>
          <w:tab w:val="left" w:pos="865"/>
        </w:tabs>
        <w:spacing w:after="0" w:line="274" w:lineRule="exact"/>
        <w:ind w:firstLine="709"/>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B0405" w:rsidRPr="0013481D" w:rsidRDefault="00FB0405" w:rsidP="00FB0405">
      <w:pPr>
        <w:spacing w:after="0" w:line="240" w:lineRule="auto"/>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7. </w:t>
      </w:r>
      <w:bookmarkStart w:id="31" w:name="bookmark53"/>
      <w:r w:rsidRPr="0013481D">
        <w:rPr>
          <w:rFonts w:ascii="Arial Narrow" w:eastAsia="Times New Roman" w:hAnsi="Arial Narrow" w:cs="Times New Roman"/>
          <w:sz w:val="24"/>
          <w:szCs w:val="24"/>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2.1 Правил.</w:t>
      </w:r>
      <w:bookmarkEnd w:id="31"/>
    </w:p>
    <w:p w:rsidR="00FB0405" w:rsidRPr="0013481D" w:rsidRDefault="00FB0405" w:rsidP="00FB0405">
      <w:pPr>
        <w:spacing w:after="0" w:line="240" w:lineRule="auto"/>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8. Сроки и последовательность </w:t>
      </w:r>
      <w:proofErr w:type="gramStart"/>
      <w:r w:rsidRPr="0013481D">
        <w:rPr>
          <w:rFonts w:ascii="Arial Narrow" w:eastAsia="Times New Roman" w:hAnsi="Arial Narrow" w:cs="Times New Roman"/>
          <w:sz w:val="24"/>
          <w:szCs w:val="24"/>
          <w:lang w:eastAsia="ru-RU"/>
        </w:rPr>
        <w:t>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w:t>
      </w:r>
      <w:proofErr w:type="gramEnd"/>
      <w:r w:rsidRPr="0013481D">
        <w:rPr>
          <w:rFonts w:ascii="Arial Narrow" w:eastAsia="Times New Roman" w:hAnsi="Arial Narrow" w:cs="Times New Roman"/>
          <w:sz w:val="24"/>
          <w:szCs w:val="24"/>
          <w:lang w:eastAsia="ru-RU"/>
        </w:rPr>
        <w:t xml:space="preserve">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B0405" w:rsidRPr="0013481D" w:rsidRDefault="00FB0405" w:rsidP="00FB0405">
      <w:pPr>
        <w:autoSpaceDE w:val="0"/>
        <w:autoSpaceDN w:val="0"/>
        <w:adjustRightInd w:val="0"/>
        <w:spacing w:after="0" w:line="240" w:lineRule="auto"/>
        <w:ind w:firstLine="540"/>
        <w:jc w:val="both"/>
        <w:outlineLvl w:val="0"/>
        <w:rPr>
          <w:rFonts w:ascii="Arial Narrow" w:eastAsia="Calibri" w:hAnsi="Arial Narrow" w:cs="Times New Roman"/>
          <w:b/>
          <w:bCs/>
          <w:sz w:val="24"/>
          <w:szCs w:val="24"/>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32" w:name="bookmark54"/>
      <w:bookmarkStart w:id="33" w:name="_Toc112204346"/>
      <w:r w:rsidRPr="0013481D">
        <w:rPr>
          <w:rFonts w:ascii="Arial Narrow" w:eastAsia="Times New Roman" w:hAnsi="Arial Narrow" w:cs="Times New Roman"/>
          <w:b/>
          <w:sz w:val="24"/>
          <w:szCs w:val="24"/>
          <w:lang w:eastAsia="ru-RU"/>
        </w:rPr>
        <w:t>Глава 9. Градостроительные регламенты</w:t>
      </w:r>
      <w:bookmarkEnd w:id="32"/>
      <w:bookmarkEnd w:id="33"/>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34" w:name="_Toc112204347"/>
      <w:r w:rsidRPr="0013481D">
        <w:rPr>
          <w:rFonts w:ascii="Arial Narrow" w:eastAsia="Times New Roman" w:hAnsi="Arial Narrow" w:cs="Times New Roman"/>
          <w:b/>
          <w:sz w:val="24"/>
          <w:szCs w:val="24"/>
          <w:lang w:eastAsia="ru-RU"/>
        </w:rPr>
        <w:t>Статья 9.1. Зоны с особыми условиями использования территорий</w:t>
      </w:r>
      <w:bookmarkEnd w:id="34"/>
    </w:p>
    <w:p w:rsidR="00FB0405" w:rsidRPr="0013481D" w:rsidRDefault="00FB0405" w:rsidP="00FB0405">
      <w:pPr>
        <w:widowControl w:val="0"/>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границах Украинского сельсовета устанавливаются следующие зоны с особыми условиями использования территории:</w:t>
      </w:r>
    </w:p>
    <w:p w:rsidR="00FB0405" w:rsidRPr="0013481D" w:rsidRDefault="00FB0405" w:rsidP="00FB0405">
      <w:pPr>
        <w:widowControl w:val="0"/>
        <w:spacing w:after="0" w:line="274" w:lineRule="exact"/>
        <w:ind w:right="260" w:firstLine="600"/>
        <w:jc w:val="both"/>
        <w:rPr>
          <w:rFonts w:ascii="Arial Narrow" w:eastAsia="Times New Roman" w:hAnsi="Arial Narrow" w:cs="Times New Roman"/>
          <w:sz w:val="24"/>
          <w:szCs w:val="24"/>
        </w:rPr>
      </w:pPr>
    </w:p>
    <w:p w:rsidR="00FB0405" w:rsidRPr="0013481D" w:rsidRDefault="00FB0405" w:rsidP="00FB0405">
      <w:pPr>
        <w:widowControl w:val="0"/>
        <w:spacing w:after="0" w:line="274" w:lineRule="exact"/>
        <w:ind w:firstLine="600"/>
        <w:jc w:val="both"/>
        <w:rPr>
          <w:rFonts w:ascii="Arial Narrow" w:eastAsia="Times New Roman" w:hAnsi="Arial Narrow" w:cs="Times New Roman"/>
          <w:b/>
          <w:bCs/>
          <w:sz w:val="24"/>
          <w:szCs w:val="24"/>
        </w:rPr>
      </w:pPr>
      <w:r w:rsidRPr="0013481D">
        <w:rPr>
          <w:rFonts w:ascii="Arial Narrow" w:eastAsia="Times New Roman" w:hAnsi="Arial Narrow" w:cs="Times New Roman"/>
          <w:b/>
          <w:bCs/>
          <w:sz w:val="24"/>
          <w:szCs w:val="24"/>
        </w:rPr>
        <w:t>Санитарно-защитные зоны</w:t>
      </w:r>
    </w:p>
    <w:p w:rsidR="00FB0405" w:rsidRPr="0013481D" w:rsidRDefault="00FB0405" w:rsidP="00FB0405">
      <w:pPr>
        <w:widowControl w:val="0"/>
        <w:spacing w:after="0" w:line="274" w:lineRule="exact"/>
        <w:ind w:right="260"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B0405" w:rsidRPr="0013481D" w:rsidRDefault="00FB0405" w:rsidP="00FB0405">
      <w:pPr>
        <w:numPr>
          <w:ilvl w:val="0"/>
          <w:numId w:val="11"/>
        </w:numPr>
        <w:ind w:left="720"/>
        <w:contextualSpacing/>
        <w:rPr>
          <w:rFonts w:ascii="Arial Narrow" w:eastAsia="Times New Roman" w:hAnsi="Arial Narrow" w:cs="Times New Roman"/>
          <w:sz w:val="24"/>
          <w:szCs w:val="24"/>
        </w:rPr>
      </w:pPr>
      <w:r w:rsidRPr="0013481D">
        <w:rPr>
          <w:rFonts w:ascii="Arial Narrow" w:eastAsia="Times New Roman" w:hAnsi="Arial Narrow" w:cs="Times New Roman"/>
          <w:sz w:val="24"/>
          <w:szCs w:val="24"/>
        </w:rPr>
        <w:t>Санитарно-защитные зоны от сельскохозяйственных и производственно-коммунальных предприятий устанавливаются СанПиН 2.2.1/2.1.1.1200-03 "Санитарно-защитные зоны и санитарная классификация предприятий, сооружений и иных объектов».</w:t>
      </w:r>
    </w:p>
    <w:p w:rsidR="00FB0405" w:rsidRPr="0013481D" w:rsidRDefault="00FB0405" w:rsidP="00FB0405">
      <w:pPr>
        <w:widowControl w:val="0"/>
        <w:spacing w:after="0" w:line="274" w:lineRule="exact"/>
        <w:ind w:firstLine="600"/>
        <w:jc w:val="both"/>
        <w:rPr>
          <w:rFonts w:ascii="Arial Narrow" w:eastAsia="Times New Roman" w:hAnsi="Arial Narrow" w:cs="Times New Roman"/>
          <w:b/>
          <w:bCs/>
          <w:sz w:val="24"/>
          <w:szCs w:val="24"/>
        </w:rPr>
      </w:pPr>
      <w:r w:rsidRPr="0013481D">
        <w:rPr>
          <w:rFonts w:ascii="Arial Narrow" w:eastAsia="Times New Roman" w:hAnsi="Arial Narrow" w:cs="Times New Roman"/>
          <w:b/>
          <w:bCs/>
          <w:sz w:val="24"/>
          <w:szCs w:val="24"/>
        </w:rPr>
        <w:t>Санитарные разрывы</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Характеристика и режим использования аналогичен режиму для санитарно-защитных зон.</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Санитарные разрывы от автомагистралей.</w:t>
      </w:r>
    </w:p>
    <w:p w:rsidR="00FB0405" w:rsidRPr="0013481D" w:rsidRDefault="00FB0405" w:rsidP="00FB0405">
      <w:pPr>
        <w:widowControl w:val="0"/>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B0405" w:rsidRPr="0013481D" w:rsidRDefault="00FB0405" w:rsidP="00FB0405">
      <w:pPr>
        <w:widowControl w:val="0"/>
        <w:numPr>
          <w:ilvl w:val="0"/>
          <w:numId w:val="11"/>
        </w:numPr>
        <w:tabs>
          <w:tab w:val="left" w:pos="834"/>
        </w:tabs>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lang w:val="en-US" w:bidi="en-US"/>
        </w:rPr>
        <w:t>I</w:t>
      </w:r>
      <w:r w:rsidRPr="0013481D">
        <w:rPr>
          <w:rFonts w:ascii="Arial Narrow" w:eastAsia="Times New Roman" w:hAnsi="Arial Narrow" w:cs="Times New Roman"/>
          <w:sz w:val="24"/>
          <w:szCs w:val="24"/>
          <w:lang w:bidi="en-US"/>
        </w:rPr>
        <w:t xml:space="preserve">, </w:t>
      </w:r>
      <w:r w:rsidRPr="0013481D">
        <w:rPr>
          <w:rFonts w:ascii="Arial Narrow" w:eastAsia="Times New Roman" w:hAnsi="Arial Narrow" w:cs="Times New Roman"/>
          <w:sz w:val="24"/>
          <w:szCs w:val="24"/>
        </w:rPr>
        <w:t>II, III категорий до жилой застройки — 100 м, до садоводческих, огороднических, дачных объединений — 50 м;</w:t>
      </w:r>
    </w:p>
    <w:p w:rsidR="00FB0405" w:rsidRPr="0013481D" w:rsidRDefault="00FB0405" w:rsidP="00FB0405">
      <w:pPr>
        <w:widowControl w:val="0"/>
        <w:numPr>
          <w:ilvl w:val="0"/>
          <w:numId w:val="11"/>
        </w:numPr>
        <w:tabs>
          <w:tab w:val="left" w:pos="829"/>
        </w:tabs>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IV категории до жилой застройки — 50 м, до садоводческих огороднических, дачных объединений — 25 м.</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Санитарные разрывы от сооружений для хранения легкового транспорта согласно СанПиН 2.2.1/2.1.1.1200-03, на территории располагаются санитарные разрывы от стоянок легкового транспорта.</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p>
    <w:p w:rsidR="00FB0405" w:rsidRPr="0013481D" w:rsidRDefault="00FB0405" w:rsidP="00FB0405">
      <w:pPr>
        <w:spacing w:line="240" w:lineRule="exac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bidi="ru-RU"/>
        </w:rPr>
        <w:t>Разрыв от сооружений для хранения легкового автотранспорта до объектов застройки.</w:t>
      </w:r>
    </w:p>
    <w:tbl>
      <w:tblPr>
        <w:tblW w:w="0" w:type="auto"/>
        <w:tblInd w:w="-5" w:type="dxa"/>
        <w:tblLayout w:type="fixed"/>
        <w:tblCellMar>
          <w:left w:w="10" w:type="dxa"/>
          <w:right w:w="10" w:type="dxa"/>
        </w:tblCellMar>
        <w:tblLook w:val="04A0" w:firstRow="1" w:lastRow="0" w:firstColumn="1" w:lastColumn="0" w:noHBand="0" w:noVBand="1"/>
      </w:tblPr>
      <w:tblGrid>
        <w:gridCol w:w="2946"/>
        <w:gridCol w:w="1272"/>
        <w:gridCol w:w="1277"/>
        <w:gridCol w:w="1560"/>
        <w:gridCol w:w="1416"/>
        <w:gridCol w:w="1286"/>
        <w:gridCol w:w="24"/>
      </w:tblGrid>
      <w:tr w:rsidR="00FB0405" w:rsidRPr="0013481D" w:rsidTr="006A7905">
        <w:trPr>
          <w:gridAfter w:val="1"/>
          <w:wAfter w:w="24" w:type="dxa"/>
        </w:trPr>
        <w:tc>
          <w:tcPr>
            <w:tcW w:w="2946" w:type="dxa"/>
            <w:vMerge w:val="restart"/>
            <w:tcBorders>
              <w:top w:val="single" w:sz="4" w:space="0" w:color="auto"/>
              <w:left w:val="single" w:sz="4" w:space="0" w:color="auto"/>
              <w:right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Объекты, до которых </w:t>
            </w:r>
            <w:r w:rsidRPr="0013481D">
              <w:rPr>
                <w:rFonts w:ascii="Arial Narrow" w:eastAsia="Times New Roman" w:hAnsi="Arial Narrow" w:cs="Times New Roman"/>
                <w:sz w:val="24"/>
                <w:szCs w:val="24"/>
                <w:lang w:eastAsia="ru-RU"/>
              </w:rPr>
              <w:lastRenderedPageBreak/>
              <w:t>исчисляется разрыв</w:t>
            </w:r>
          </w:p>
        </w:tc>
        <w:tc>
          <w:tcPr>
            <w:tcW w:w="6811" w:type="dxa"/>
            <w:gridSpan w:val="5"/>
            <w:tcBorders>
              <w:top w:val="single" w:sz="4" w:space="0" w:color="auto"/>
              <w:left w:val="single" w:sz="4" w:space="0" w:color="auto"/>
              <w:right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Расстояние, </w:t>
            </w:r>
            <w:proofErr w:type="gramStart"/>
            <w:r w:rsidRPr="0013481D">
              <w:rPr>
                <w:rFonts w:ascii="Arial Narrow" w:eastAsia="Times New Roman" w:hAnsi="Arial Narrow" w:cs="Times New Roman"/>
                <w:sz w:val="24"/>
                <w:szCs w:val="24"/>
                <w:lang w:eastAsia="ru-RU"/>
              </w:rPr>
              <w:t>м</w:t>
            </w:r>
            <w:proofErr w:type="gramEnd"/>
          </w:p>
        </w:tc>
      </w:tr>
      <w:tr w:rsidR="00FB0405" w:rsidRPr="0013481D" w:rsidTr="006A7905">
        <w:trPr>
          <w:gridAfter w:val="1"/>
          <w:wAfter w:w="24" w:type="dxa"/>
        </w:trPr>
        <w:tc>
          <w:tcPr>
            <w:tcW w:w="2946" w:type="dxa"/>
            <w:vMerge/>
            <w:tcBorders>
              <w:left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p>
        </w:tc>
        <w:tc>
          <w:tcPr>
            <w:tcW w:w="6811" w:type="dxa"/>
            <w:gridSpan w:val="5"/>
            <w:tcBorders>
              <w:top w:val="single" w:sz="4" w:space="0" w:color="auto"/>
              <w:left w:val="single" w:sz="4" w:space="0" w:color="auto"/>
              <w:right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Открытые автостоянки и паркинги вместимостью, </w:t>
            </w:r>
            <w:proofErr w:type="spellStart"/>
            <w:r w:rsidRPr="0013481D">
              <w:rPr>
                <w:rFonts w:ascii="Arial Narrow" w:eastAsia="Times New Roman" w:hAnsi="Arial Narrow" w:cs="Times New Roman"/>
                <w:sz w:val="24"/>
                <w:szCs w:val="24"/>
                <w:lang w:eastAsia="ru-RU"/>
              </w:rPr>
              <w:t>машино</w:t>
            </w:r>
            <w:proofErr w:type="spellEnd"/>
            <w:r w:rsidRPr="0013481D">
              <w:rPr>
                <w:rFonts w:ascii="Arial Narrow" w:eastAsia="Times New Roman" w:hAnsi="Arial Narrow" w:cs="Times New Roman"/>
                <w:sz w:val="24"/>
                <w:szCs w:val="24"/>
                <w:lang w:eastAsia="ru-RU"/>
              </w:rPr>
              <w:t>-мест</w:t>
            </w:r>
          </w:p>
        </w:tc>
      </w:tr>
      <w:tr w:rsidR="00FB0405" w:rsidRPr="0013481D" w:rsidTr="006A7905">
        <w:trPr>
          <w:gridAfter w:val="1"/>
          <w:wAfter w:w="24" w:type="dxa"/>
        </w:trPr>
        <w:tc>
          <w:tcPr>
            <w:tcW w:w="2946" w:type="dxa"/>
            <w:vMerge/>
            <w:tcBorders>
              <w:left w:val="single" w:sz="4" w:space="0" w:color="auto"/>
              <w:bottom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p>
        </w:tc>
        <w:tc>
          <w:tcPr>
            <w:tcW w:w="1272" w:type="dxa"/>
            <w:tcBorders>
              <w:top w:val="single" w:sz="4" w:space="0" w:color="auto"/>
              <w:left w:val="single" w:sz="4" w:space="0" w:color="auto"/>
              <w:bottom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 и менее</w:t>
            </w:r>
          </w:p>
        </w:tc>
        <w:tc>
          <w:tcPr>
            <w:tcW w:w="1277" w:type="dxa"/>
            <w:tcBorders>
              <w:top w:val="single" w:sz="4" w:space="0" w:color="auto"/>
              <w:left w:val="single" w:sz="4" w:space="0" w:color="auto"/>
              <w:bottom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11-50</w:t>
            </w:r>
          </w:p>
        </w:tc>
        <w:tc>
          <w:tcPr>
            <w:tcW w:w="1560" w:type="dxa"/>
            <w:tcBorders>
              <w:top w:val="single" w:sz="4" w:space="0" w:color="auto"/>
              <w:left w:val="single" w:sz="4" w:space="0" w:color="auto"/>
              <w:bottom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51-100</w:t>
            </w:r>
          </w:p>
        </w:tc>
        <w:tc>
          <w:tcPr>
            <w:tcW w:w="1416" w:type="dxa"/>
            <w:tcBorders>
              <w:top w:val="single" w:sz="4" w:space="0" w:color="auto"/>
              <w:left w:val="single" w:sz="4" w:space="0" w:color="auto"/>
              <w:bottom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101-300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свыше 300</w:t>
            </w:r>
          </w:p>
        </w:tc>
      </w:tr>
      <w:tr w:rsidR="00FB0405" w:rsidRPr="0013481D" w:rsidTr="006A7905">
        <w:tc>
          <w:tcPr>
            <w:tcW w:w="2946"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Фасады жилых домов и торцы с окнами</w:t>
            </w:r>
          </w:p>
        </w:tc>
        <w:tc>
          <w:tcPr>
            <w:tcW w:w="1272"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c>
          <w:tcPr>
            <w:tcW w:w="1277"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15</w:t>
            </w:r>
          </w:p>
        </w:tc>
        <w:tc>
          <w:tcPr>
            <w:tcW w:w="1560"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25</w:t>
            </w:r>
          </w:p>
        </w:tc>
        <w:tc>
          <w:tcPr>
            <w:tcW w:w="1416"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35</w:t>
            </w:r>
          </w:p>
        </w:tc>
        <w:tc>
          <w:tcPr>
            <w:tcW w:w="1310" w:type="dxa"/>
            <w:gridSpan w:val="2"/>
            <w:tcBorders>
              <w:top w:val="single" w:sz="4" w:space="0" w:color="auto"/>
              <w:left w:val="single" w:sz="4" w:space="0" w:color="auto"/>
              <w:righ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r>
      <w:tr w:rsidR="00FB0405" w:rsidRPr="0013481D" w:rsidTr="006A7905">
        <w:tc>
          <w:tcPr>
            <w:tcW w:w="2946"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Торцы жилых домов без окон</w:t>
            </w:r>
          </w:p>
        </w:tc>
        <w:tc>
          <w:tcPr>
            <w:tcW w:w="1272"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c>
          <w:tcPr>
            <w:tcW w:w="1277"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c>
          <w:tcPr>
            <w:tcW w:w="1560"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15</w:t>
            </w:r>
          </w:p>
        </w:tc>
        <w:tc>
          <w:tcPr>
            <w:tcW w:w="1416"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25</w:t>
            </w:r>
          </w:p>
        </w:tc>
        <w:tc>
          <w:tcPr>
            <w:tcW w:w="1310" w:type="dxa"/>
            <w:gridSpan w:val="2"/>
            <w:tcBorders>
              <w:top w:val="single" w:sz="4" w:space="0" w:color="auto"/>
              <w:left w:val="single" w:sz="4" w:space="0" w:color="auto"/>
              <w:righ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35</w:t>
            </w:r>
          </w:p>
        </w:tc>
      </w:tr>
      <w:tr w:rsidR="00FB0405" w:rsidRPr="0013481D" w:rsidTr="006A7905">
        <w:tc>
          <w:tcPr>
            <w:tcW w:w="2946"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Территории школ, детских учреждений, ПТУ, техникумов, площадок для отдыха, игр и спорта, детских</w:t>
            </w:r>
          </w:p>
        </w:tc>
        <w:tc>
          <w:tcPr>
            <w:tcW w:w="1272"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25</w:t>
            </w:r>
          </w:p>
        </w:tc>
        <w:tc>
          <w:tcPr>
            <w:tcW w:w="1277"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c>
          <w:tcPr>
            <w:tcW w:w="1560"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c>
          <w:tcPr>
            <w:tcW w:w="1416" w:type="dxa"/>
            <w:tcBorders>
              <w:top w:val="single" w:sz="4" w:space="0" w:color="auto"/>
              <w:lef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c>
          <w:tcPr>
            <w:tcW w:w="1310" w:type="dxa"/>
            <w:gridSpan w:val="2"/>
            <w:tcBorders>
              <w:top w:val="single" w:sz="4" w:space="0" w:color="auto"/>
              <w:left w:val="single" w:sz="4" w:space="0" w:color="auto"/>
              <w:righ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r>
      <w:tr w:rsidR="00FB0405" w:rsidRPr="0013481D" w:rsidTr="006A7905">
        <w:tc>
          <w:tcPr>
            <w:tcW w:w="2946"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2"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25</w:t>
            </w:r>
          </w:p>
        </w:tc>
        <w:tc>
          <w:tcPr>
            <w:tcW w:w="1277"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c>
          <w:tcPr>
            <w:tcW w:w="1560"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 расчетам</w:t>
            </w:r>
          </w:p>
        </w:tc>
        <w:tc>
          <w:tcPr>
            <w:tcW w:w="1416" w:type="dxa"/>
            <w:tcBorders>
              <w:top w:val="single" w:sz="4" w:space="0" w:color="auto"/>
              <w:left w:val="single" w:sz="4" w:space="0" w:color="auto"/>
              <w:bottom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 расчетам</w:t>
            </w:r>
          </w:p>
        </w:tc>
        <w:tc>
          <w:tcPr>
            <w:tcW w:w="1310" w:type="dxa"/>
            <w:gridSpan w:val="2"/>
            <w:tcBorders>
              <w:top w:val="single" w:sz="4" w:space="0" w:color="auto"/>
              <w:left w:val="single" w:sz="4" w:space="0" w:color="auto"/>
              <w:bottom w:val="single" w:sz="4" w:space="0" w:color="auto"/>
              <w:right w:val="single" w:sz="4" w:space="0" w:color="auto"/>
            </w:tcBorders>
            <w:shd w:val="clear" w:color="auto" w:fill="FFFFFF"/>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w:t>
            </w:r>
          </w:p>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расчетам</w:t>
            </w:r>
          </w:p>
        </w:tc>
      </w:tr>
    </w:tbl>
    <w:p w:rsidR="00FB0405" w:rsidRPr="0013481D" w:rsidRDefault="00FB0405" w:rsidP="00FB0405">
      <w:pPr>
        <w:keepNext/>
        <w:keepLines/>
        <w:widowControl w:val="0"/>
        <w:spacing w:before="244" w:after="0" w:line="274" w:lineRule="exact"/>
        <w:ind w:firstLine="600"/>
        <w:jc w:val="both"/>
        <w:outlineLvl w:val="6"/>
        <w:rPr>
          <w:rFonts w:ascii="Arial Narrow" w:eastAsia="Times New Roman" w:hAnsi="Arial Narrow" w:cs="Times New Roman"/>
          <w:b/>
          <w:bCs/>
          <w:sz w:val="24"/>
          <w:szCs w:val="24"/>
        </w:rPr>
      </w:pPr>
      <w:bookmarkStart w:id="35" w:name="bookmark57"/>
      <w:proofErr w:type="spellStart"/>
      <w:r w:rsidRPr="0013481D">
        <w:rPr>
          <w:rFonts w:ascii="Arial Narrow" w:eastAsia="Times New Roman" w:hAnsi="Arial Narrow" w:cs="Times New Roman"/>
          <w:b/>
          <w:bCs/>
          <w:sz w:val="24"/>
          <w:szCs w:val="24"/>
        </w:rPr>
        <w:t>Водоохранные</w:t>
      </w:r>
      <w:proofErr w:type="spellEnd"/>
      <w:r w:rsidRPr="0013481D">
        <w:rPr>
          <w:rFonts w:ascii="Arial Narrow" w:eastAsia="Times New Roman" w:hAnsi="Arial Narrow" w:cs="Times New Roman"/>
          <w:b/>
          <w:bCs/>
          <w:sz w:val="24"/>
          <w:szCs w:val="24"/>
        </w:rPr>
        <w:t xml:space="preserve"> зоны</w:t>
      </w:r>
      <w:bookmarkEnd w:id="35"/>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 границах </w:t>
      </w:r>
      <w:proofErr w:type="spellStart"/>
      <w:r w:rsidRPr="0013481D">
        <w:rPr>
          <w:rFonts w:ascii="Arial Narrow" w:eastAsia="Times New Roman" w:hAnsi="Arial Narrow" w:cs="Times New Roman"/>
          <w:sz w:val="24"/>
          <w:szCs w:val="24"/>
        </w:rPr>
        <w:t>водоохранных</w:t>
      </w:r>
      <w:proofErr w:type="spellEnd"/>
      <w:r w:rsidRPr="0013481D">
        <w:rPr>
          <w:rFonts w:ascii="Arial Narrow" w:eastAsia="Times New Roman" w:hAnsi="Arial Narrow" w:cs="Times New Roman"/>
          <w:sz w:val="24"/>
          <w:szCs w:val="24"/>
        </w:rPr>
        <w:t xml:space="preserve"> зон запрещаются:</w:t>
      </w:r>
    </w:p>
    <w:p w:rsidR="00FB0405" w:rsidRPr="0013481D" w:rsidRDefault="00FB0405" w:rsidP="00FB0405">
      <w:pPr>
        <w:widowControl w:val="0"/>
        <w:numPr>
          <w:ilvl w:val="0"/>
          <w:numId w:val="12"/>
        </w:numPr>
        <w:tabs>
          <w:tab w:val="left" w:pos="903"/>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использование сточных вод в целях регулирования плодородия почв;</w:t>
      </w:r>
    </w:p>
    <w:p w:rsidR="00FB0405" w:rsidRPr="0013481D" w:rsidRDefault="00FB0405" w:rsidP="00FB0405">
      <w:pPr>
        <w:widowControl w:val="0"/>
        <w:numPr>
          <w:ilvl w:val="0"/>
          <w:numId w:val="12"/>
        </w:numPr>
        <w:tabs>
          <w:tab w:val="left" w:pos="889"/>
        </w:tabs>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B0405" w:rsidRPr="0013481D" w:rsidRDefault="00FB0405" w:rsidP="00FB0405">
      <w:pPr>
        <w:widowControl w:val="0"/>
        <w:numPr>
          <w:ilvl w:val="0"/>
          <w:numId w:val="12"/>
        </w:numPr>
        <w:tabs>
          <w:tab w:val="left" w:pos="927"/>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осуществление авиационных мер по борьбе с вредными организмами;</w:t>
      </w:r>
    </w:p>
    <w:p w:rsidR="00FB0405" w:rsidRPr="0013481D" w:rsidRDefault="00FB0405" w:rsidP="00FB0405">
      <w:pPr>
        <w:widowControl w:val="0"/>
        <w:numPr>
          <w:ilvl w:val="0"/>
          <w:numId w:val="12"/>
        </w:numPr>
        <w:tabs>
          <w:tab w:val="left" w:pos="889"/>
        </w:tabs>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0405" w:rsidRPr="0013481D" w:rsidRDefault="00FB0405" w:rsidP="00FB0405">
      <w:pPr>
        <w:widowControl w:val="0"/>
        <w:numPr>
          <w:ilvl w:val="0"/>
          <w:numId w:val="12"/>
        </w:numPr>
        <w:tabs>
          <w:tab w:val="left" w:pos="908"/>
        </w:tabs>
        <w:spacing w:after="0" w:line="274" w:lineRule="exact"/>
        <w:ind w:right="260"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B0405" w:rsidRPr="0013481D" w:rsidRDefault="00FB0405" w:rsidP="00FB0405">
      <w:pPr>
        <w:widowControl w:val="0"/>
        <w:numPr>
          <w:ilvl w:val="0"/>
          <w:numId w:val="12"/>
        </w:numPr>
        <w:tabs>
          <w:tab w:val="left" w:pos="894"/>
        </w:tabs>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размещение специализированных хранилищ пестицидов и </w:t>
      </w:r>
      <w:proofErr w:type="spellStart"/>
      <w:r w:rsidRPr="0013481D">
        <w:rPr>
          <w:rFonts w:ascii="Arial Narrow" w:eastAsia="Times New Roman" w:hAnsi="Arial Narrow" w:cs="Times New Roman"/>
          <w:sz w:val="24"/>
          <w:szCs w:val="24"/>
        </w:rPr>
        <w:t>агрохимикатов</w:t>
      </w:r>
      <w:proofErr w:type="spellEnd"/>
      <w:r w:rsidRPr="0013481D">
        <w:rPr>
          <w:rFonts w:ascii="Arial Narrow" w:eastAsia="Times New Roman" w:hAnsi="Arial Narrow" w:cs="Times New Roman"/>
          <w:sz w:val="24"/>
          <w:szCs w:val="24"/>
        </w:rPr>
        <w:t xml:space="preserve">, применение пестицидов и </w:t>
      </w:r>
      <w:proofErr w:type="spellStart"/>
      <w:r w:rsidRPr="0013481D">
        <w:rPr>
          <w:rFonts w:ascii="Arial Narrow" w:eastAsia="Times New Roman" w:hAnsi="Arial Narrow" w:cs="Times New Roman"/>
          <w:sz w:val="24"/>
          <w:szCs w:val="24"/>
        </w:rPr>
        <w:t>агрохимикатов</w:t>
      </w:r>
      <w:proofErr w:type="spell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12"/>
        </w:numPr>
        <w:tabs>
          <w:tab w:val="left" w:pos="927"/>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сброс сточных, в том числе дренажных, вод;</w:t>
      </w:r>
    </w:p>
    <w:p w:rsidR="00FB0405" w:rsidRPr="0013481D" w:rsidRDefault="00FB0405" w:rsidP="00FB0405">
      <w:pPr>
        <w:widowControl w:val="0"/>
        <w:numPr>
          <w:ilvl w:val="0"/>
          <w:numId w:val="12"/>
        </w:numPr>
        <w:tabs>
          <w:tab w:val="left" w:pos="908"/>
        </w:tabs>
        <w:spacing w:after="0" w:line="274" w:lineRule="exact"/>
        <w:ind w:right="260"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3481D">
        <w:rPr>
          <w:rFonts w:ascii="Arial Narrow" w:eastAsia="Times New Roman" w:hAnsi="Arial Narrow" w:cs="Times New Roman"/>
          <w:sz w:val="24"/>
          <w:szCs w:val="24"/>
        </w:rPr>
        <w:t xml:space="preserve"> февраля 1992 года </w:t>
      </w:r>
      <w:r w:rsidRPr="0013481D">
        <w:rPr>
          <w:rFonts w:ascii="Arial Narrow" w:eastAsia="Times New Roman" w:hAnsi="Arial Narrow" w:cs="Times New Roman"/>
          <w:sz w:val="24"/>
          <w:szCs w:val="24"/>
          <w:lang w:val="en-US" w:bidi="en-US"/>
        </w:rPr>
        <w:t>N</w:t>
      </w:r>
      <w:r w:rsidRPr="0013481D">
        <w:rPr>
          <w:rFonts w:ascii="Arial Narrow" w:eastAsia="Times New Roman" w:hAnsi="Arial Narrow" w:cs="Times New Roman"/>
          <w:sz w:val="24"/>
          <w:szCs w:val="24"/>
          <w:lang w:bidi="en-US"/>
        </w:rPr>
        <w:t xml:space="preserve"> </w:t>
      </w:r>
      <w:r w:rsidRPr="0013481D">
        <w:rPr>
          <w:rFonts w:ascii="Arial Narrow" w:eastAsia="Times New Roman" w:hAnsi="Arial Narrow" w:cs="Times New Roman"/>
          <w:sz w:val="24"/>
          <w:szCs w:val="24"/>
        </w:rPr>
        <w:t>2395-1 "О недрах").</w:t>
      </w:r>
    </w:p>
    <w:p w:rsidR="00FB0405" w:rsidRPr="0013481D" w:rsidRDefault="00FB0405" w:rsidP="00FB0405">
      <w:pPr>
        <w:widowControl w:val="0"/>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 границах </w:t>
      </w:r>
      <w:proofErr w:type="spellStart"/>
      <w:r w:rsidRPr="0013481D">
        <w:rPr>
          <w:rFonts w:ascii="Arial Narrow" w:eastAsia="Times New Roman" w:hAnsi="Arial Narrow" w:cs="Times New Roman"/>
          <w:sz w:val="24"/>
          <w:szCs w:val="24"/>
        </w:rPr>
        <w:t>водоохранных</w:t>
      </w:r>
      <w:proofErr w:type="spellEnd"/>
      <w:r w:rsidRPr="0013481D">
        <w:rPr>
          <w:rFonts w:ascii="Arial Narrow" w:eastAsia="Times New Roman" w:hAnsi="Arial Narrow"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w:t>
      </w:r>
      <w:r w:rsidRPr="0013481D">
        <w:rPr>
          <w:rFonts w:ascii="Arial Narrow" w:eastAsia="Times New Roman" w:hAnsi="Arial Narrow" w:cs="Times New Roman"/>
          <w:sz w:val="24"/>
          <w:szCs w:val="24"/>
        </w:rPr>
        <w:lastRenderedPageBreak/>
        <w:t>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B0405" w:rsidRPr="0013481D" w:rsidRDefault="00FB0405" w:rsidP="00FB0405">
      <w:pPr>
        <w:widowControl w:val="0"/>
        <w:spacing w:after="0" w:line="274" w:lineRule="exact"/>
        <w:ind w:right="26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границах прибрежных защитных полос наряду с вышеперечисленными ограничениями запрещаются:</w:t>
      </w:r>
    </w:p>
    <w:p w:rsidR="00FB0405" w:rsidRPr="0013481D" w:rsidRDefault="00FB0405" w:rsidP="00FB0405">
      <w:pPr>
        <w:widowControl w:val="0"/>
        <w:numPr>
          <w:ilvl w:val="0"/>
          <w:numId w:val="14"/>
        </w:numPr>
        <w:tabs>
          <w:tab w:val="left" w:pos="903"/>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распашка земель;</w:t>
      </w:r>
    </w:p>
    <w:p w:rsidR="00FB0405" w:rsidRPr="0013481D" w:rsidRDefault="00FB0405" w:rsidP="00FB0405">
      <w:pPr>
        <w:widowControl w:val="0"/>
        <w:numPr>
          <w:ilvl w:val="0"/>
          <w:numId w:val="14"/>
        </w:numPr>
        <w:tabs>
          <w:tab w:val="left" w:pos="927"/>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размещение отвалов размываемых грунтов;</w:t>
      </w:r>
    </w:p>
    <w:p w:rsidR="00FB0405" w:rsidRPr="0013481D" w:rsidRDefault="00FB0405" w:rsidP="00FB0405">
      <w:pPr>
        <w:widowControl w:val="0"/>
        <w:numPr>
          <w:ilvl w:val="0"/>
          <w:numId w:val="14"/>
        </w:numPr>
        <w:tabs>
          <w:tab w:val="left" w:pos="927"/>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выпас сельскохозяйственных животных, организация для них летних лагерей, ванн.</w:t>
      </w:r>
    </w:p>
    <w:p w:rsidR="00FB0405" w:rsidRPr="0013481D" w:rsidRDefault="00FB0405" w:rsidP="00FB0405">
      <w:pPr>
        <w:keepNext/>
        <w:keepLines/>
        <w:widowControl w:val="0"/>
        <w:spacing w:before="244" w:after="0" w:line="274" w:lineRule="exact"/>
        <w:ind w:firstLine="600"/>
        <w:jc w:val="both"/>
        <w:outlineLvl w:val="6"/>
        <w:rPr>
          <w:rFonts w:ascii="Arial Narrow" w:eastAsia="Times New Roman" w:hAnsi="Arial Narrow" w:cs="Times New Roman"/>
          <w:b/>
          <w:bCs/>
          <w:sz w:val="24"/>
          <w:szCs w:val="24"/>
        </w:rPr>
      </w:pPr>
      <w:bookmarkStart w:id="36" w:name="bookmark58"/>
      <w:r w:rsidRPr="0013481D">
        <w:rPr>
          <w:rFonts w:ascii="Arial Narrow" w:eastAsia="Times New Roman" w:hAnsi="Arial Narrow" w:cs="Times New Roman"/>
          <w:b/>
          <w:bCs/>
          <w:sz w:val="24"/>
          <w:szCs w:val="24"/>
        </w:rPr>
        <w:t>Зоны санитарной охраны источников водоснабжения</w:t>
      </w:r>
      <w:bookmarkEnd w:id="36"/>
    </w:p>
    <w:p w:rsidR="00FB0405" w:rsidRPr="0013481D" w:rsidRDefault="00FB0405" w:rsidP="00FB0405">
      <w:pPr>
        <w:widowControl w:val="0"/>
        <w:spacing w:after="0" w:line="274" w:lineRule="exact"/>
        <w:ind w:right="14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Требуется разработка и утверждение проектов зон ЗСО для всех источников водоснабжения.</w:t>
      </w:r>
    </w:p>
    <w:p w:rsidR="00FB0405" w:rsidRPr="0013481D" w:rsidRDefault="00FB0405" w:rsidP="00FB0405">
      <w:pPr>
        <w:widowControl w:val="0"/>
        <w:spacing w:after="0" w:line="274" w:lineRule="exact"/>
        <w:ind w:firstLine="600"/>
        <w:jc w:val="both"/>
        <w:rPr>
          <w:rFonts w:ascii="Arial Narrow" w:eastAsia="Times New Roman" w:hAnsi="Arial Narrow" w:cs="Times New Roman"/>
          <w:iCs/>
          <w:sz w:val="24"/>
          <w:szCs w:val="24"/>
        </w:rPr>
      </w:pPr>
      <w:r w:rsidRPr="0013481D">
        <w:rPr>
          <w:rFonts w:ascii="Arial Narrow" w:eastAsia="Times New Roman" w:hAnsi="Arial Narrow" w:cs="Times New Roman"/>
          <w:iCs/>
          <w:sz w:val="24"/>
          <w:szCs w:val="24"/>
        </w:rPr>
        <w:t>Подземный водозабор</w:t>
      </w:r>
    </w:p>
    <w:p w:rsidR="00FB0405" w:rsidRPr="0013481D" w:rsidRDefault="00FB0405" w:rsidP="00FB0405">
      <w:pPr>
        <w:widowControl w:val="0"/>
        <w:spacing w:after="0" w:line="274" w:lineRule="exact"/>
        <w:ind w:right="14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первом поясе ЗСО подземных водозаборов не допускается:</w:t>
      </w:r>
    </w:p>
    <w:p w:rsidR="00FB0405" w:rsidRPr="0013481D" w:rsidRDefault="00FB0405" w:rsidP="00FB0405">
      <w:pPr>
        <w:widowControl w:val="0"/>
        <w:numPr>
          <w:ilvl w:val="0"/>
          <w:numId w:val="15"/>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посадка высокоствольных деревьев;</w:t>
      </w:r>
    </w:p>
    <w:p w:rsidR="00FB0405" w:rsidRPr="0013481D" w:rsidRDefault="00FB0405" w:rsidP="00FB0405">
      <w:pPr>
        <w:widowControl w:val="0"/>
        <w:numPr>
          <w:ilvl w:val="0"/>
          <w:numId w:val="15"/>
        </w:numPr>
        <w:tabs>
          <w:tab w:val="left" w:pos="834"/>
        </w:tabs>
        <w:spacing w:after="0" w:line="274" w:lineRule="exact"/>
        <w:ind w:right="14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все виды строительства, не имеющие непосредственного отношения к эксплуатации, реконструкции и расширению водопроводных сооружений;</w:t>
      </w:r>
    </w:p>
    <w:p w:rsidR="00FB0405" w:rsidRPr="0013481D" w:rsidRDefault="00FB0405" w:rsidP="00FB0405">
      <w:pPr>
        <w:widowControl w:val="0"/>
        <w:numPr>
          <w:ilvl w:val="0"/>
          <w:numId w:val="15"/>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прокладка трубопроводов различного назначения;</w:t>
      </w:r>
    </w:p>
    <w:p w:rsidR="00FB0405" w:rsidRPr="0013481D" w:rsidRDefault="00FB0405" w:rsidP="00FB0405">
      <w:pPr>
        <w:widowControl w:val="0"/>
        <w:numPr>
          <w:ilvl w:val="0"/>
          <w:numId w:val="15"/>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размещение жилых и хозяйственно-бытовых зданий;</w:t>
      </w:r>
    </w:p>
    <w:p w:rsidR="00FB0405" w:rsidRPr="0013481D" w:rsidRDefault="00FB0405" w:rsidP="00FB0405">
      <w:pPr>
        <w:widowControl w:val="0"/>
        <w:numPr>
          <w:ilvl w:val="0"/>
          <w:numId w:val="15"/>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проживание людей;</w:t>
      </w:r>
    </w:p>
    <w:p w:rsidR="00FB0405" w:rsidRPr="0013481D" w:rsidRDefault="00FB0405" w:rsidP="00FB0405">
      <w:pPr>
        <w:widowControl w:val="0"/>
        <w:numPr>
          <w:ilvl w:val="0"/>
          <w:numId w:val="15"/>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применение удобрений и ядохимикатов.</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Во втором и третьем поясе ЗСО подземных водозаборов не допускается:</w:t>
      </w:r>
    </w:p>
    <w:p w:rsidR="00FB0405" w:rsidRPr="0013481D" w:rsidRDefault="00FB0405" w:rsidP="00FB0405">
      <w:pPr>
        <w:widowControl w:val="0"/>
        <w:numPr>
          <w:ilvl w:val="0"/>
          <w:numId w:val="15"/>
        </w:numPr>
        <w:tabs>
          <w:tab w:val="left" w:pos="829"/>
        </w:tabs>
        <w:spacing w:after="0" w:line="274" w:lineRule="exact"/>
        <w:ind w:right="14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FB0405" w:rsidRPr="0013481D" w:rsidRDefault="00FB0405" w:rsidP="00FB0405">
      <w:pPr>
        <w:widowControl w:val="0"/>
        <w:numPr>
          <w:ilvl w:val="0"/>
          <w:numId w:val="15"/>
        </w:numPr>
        <w:tabs>
          <w:tab w:val="left" w:pos="838"/>
        </w:tabs>
        <w:spacing w:after="0" w:line="274" w:lineRule="exact"/>
        <w:ind w:right="14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13481D">
        <w:rPr>
          <w:rFonts w:ascii="Arial Narrow" w:eastAsia="Times New Roman" w:hAnsi="Arial Narrow" w:cs="Times New Roman"/>
          <w:sz w:val="24"/>
          <w:szCs w:val="24"/>
        </w:rPr>
        <w:t>промстоков</w:t>
      </w:r>
      <w:proofErr w:type="spellEnd"/>
      <w:r w:rsidRPr="0013481D">
        <w:rPr>
          <w:rFonts w:ascii="Arial Narrow" w:eastAsia="Times New Roman" w:hAnsi="Arial Narrow" w:cs="Times New Roman"/>
          <w:sz w:val="24"/>
          <w:szCs w:val="24"/>
        </w:rPr>
        <w:t xml:space="preserve">, </w:t>
      </w:r>
      <w:proofErr w:type="spellStart"/>
      <w:r w:rsidRPr="0013481D">
        <w:rPr>
          <w:rFonts w:ascii="Arial Narrow" w:eastAsia="Times New Roman" w:hAnsi="Arial Narrow" w:cs="Times New Roman"/>
          <w:sz w:val="24"/>
          <w:szCs w:val="24"/>
        </w:rPr>
        <w:t>шламохранилищ</w:t>
      </w:r>
      <w:proofErr w:type="spellEnd"/>
      <w:r w:rsidRPr="0013481D">
        <w:rPr>
          <w:rFonts w:ascii="Arial Narrow" w:eastAsia="Times New Roman" w:hAnsi="Arial Narrow" w:cs="Times New Roman"/>
          <w:sz w:val="24"/>
          <w:szCs w:val="24"/>
        </w:rPr>
        <w:t xml:space="preserve"> и других объектов, обусловливающих опасность химического загрязнения подземных вод.</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Во втором поясе ЗСО подземных водозаборов не допускается:</w:t>
      </w:r>
    </w:p>
    <w:p w:rsidR="00FB0405" w:rsidRPr="0013481D" w:rsidRDefault="00FB0405" w:rsidP="00FB0405">
      <w:pPr>
        <w:widowControl w:val="0"/>
        <w:numPr>
          <w:ilvl w:val="0"/>
          <w:numId w:val="16"/>
        </w:numPr>
        <w:tabs>
          <w:tab w:val="left" w:pos="829"/>
        </w:tabs>
        <w:spacing w:after="0" w:line="274" w:lineRule="exact"/>
        <w:ind w:right="140"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B0405" w:rsidRPr="0013481D" w:rsidRDefault="00FB0405" w:rsidP="00FB0405">
      <w:pPr>
        <w:widowControl w:val="0"/>
        <w:numPr>
          <w:ilvl w:val="0"/>
          <w:numId w:val="16"/>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применение удобрений и ядохимикатов;</w:t>
      </w:r>
    </w:p>
    <w:p w:rsidR="00FB0405" w:rsidRPr="0013481D" w:rsidRDefault="00FB0405" w:rsidP="00FB0405">
      <w:pPr>
        <w:widowControl w:val="0"/>
        <w:numPr>
          <w:ilvl w:val="0"/>
          <w:numId w:val="16"/>
        </w:numPr>
        <w:tabs>
          <w:tab w:val="left" w:pos="862"/>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рубка леса главного пользования.</w:t>
      </w:r>
    </w:p>
    <w:p w:rsidR="00FB0405" w:rsidRPr="0013481D" w:rsidRDefault="00FB0405" w:rsidP="00FB0405">
      <w:pPr>
        <w:widowControl w:val="0"/>
        <w:spacing w:after="0" w:line="274" w:lineRule="exact"/>
        <w:ind w:firstLine="600"/>
        <w:jc w:val="both"/>
        <w:rPr>
          <w:rFonts w:ascii="Arial Narrow" w:eastAsia="Times New Roman" w:hAnsi="Arial Narrow" w:cs="Times New Roman"/>
          <w:iCs/>
          <w:sz w:val="24"/>
          <w:szCs w:val="24"/>
        </w:rPr>
      </w:pPr>
      <w:r w:rsidRPr="0013481D">
        <w:rPr>
          <w:rFonts w:ascii="Arial Narrow" w:eastAsia="Times New Roman" w:hAnsi="Arial Narrow" w:cs="Times New Roman"/>
          <w:iCs/>
          <w:sz w:val="24"/>
          <w:szCs w:val="24"/>
        </w:rPr>
        <w:t>Водопроводные сооружения</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Граница первого пояса ЗСО водопроводных сооружений принимается на расстоянии:</w:t>
      </w:r>
    </w:p>
    <w:p w:rsidR="00FB0405" w:rsidRPr="0013481D" w:rsidRDefault="00FB0405" w:rsidP="00FB0405">
      <w:pPr>
        <w:widowControl w:val="0"/>
        <w:numPr>
          <w:ilvl w:val="0"/>
          <w:numId w:val="17"/>
        </w:numPr>
        <w:tabs>
          <w:tab w:val="left" w:pos="829"/>
        </w:tabs>
        <w:spacing w:after="0" w:line="274" w:lineRule="exact"/>
        <w:ind w:right="14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от стен запасных и регулирующих ёмкостей, фильтров и контактных осветлителей - не менее 30 м;</w:t>
      </w:r>
    </w:p>
    <w:p w:rsidR="00FB0405" w:rsidRPr="0013481D" w:rsidRDefault="00FB0405" w:rsidP="00FB0405">
      <w:pPr>
        <w:widowControl w:val="0"/>
        <w:numPr>
          <w:ilvl w:val="0"/>
          <w:numId w:val="17"/>
        </w:numPr>
        <w:tabs>
          <w:tab w:val="left" w:pos="862"/>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от водонапорных башен - не менее 10 м;</w:t>
      </w:r>
    </w:p>
    <w:p w:rsidR="00FB0405" w:rsidRPr="0013481D" w:rsidRDefault="00FB0405" w:rsidP="00FB0405">
      <w:pPr>
        <w:widowControl w:val="0"/>
        <w:numPr>
          <w:ilvl w:val="0"/>
          <w:numId w:val="17"/>
        </w:numPr>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 от остальных помещений (отстойники, </w:t>
      </w:r>
      <w:proofErr w:type="spellStart"/>
      <w:r w:rsidRPr="0013481D">
        <w:rPr>
          <w:rFonts w:ascii="Arial Narrow" w:eastAsia="Times New Roman" w:hAnsi="Arial Narrow" w:cs="Times New Roman"/>
          <w:sz w:val="24"/>
          <w:szCs w:val="24"/>
        </w:rPr>
        <w:t>реагентное</w:t>
      </w:r>
      <w:proofErr w:type="spellEnd"/>
      <w:r w:rsidRPr="0013481D">
        <w:rPr>
          <w:rFonts w:ascii="Arial Narrow" w:eastAsia="Times New Roman" w:hAnsi="Arial Narrow" w:cs="Times New Roman"/>
          <w:sz w:val="24"/>
          <w:szCs w:val="24"/>
        </w:rPr>
        <w:t xml:space="preserve"> хозяйство, склад хлора, насосные станции и др.) - не менее 15 м.</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Ширину санитарно-защитной полосы следует принимать по обе стороны от крайних линий водопровода:</w:t>
      </w:r>
    </w:p>
    <w:p w:rsidR="00FB0405" w:rsidRPr="0013481D" w:rsidRDefault="00FB0405" w:rsidP="00FB0405">
      <w:pPr>
        <w:widowControl w:val="0"/>
        <w:numPr>
          <w:ilvl w:val="0"/>
          <w:numId w:val="18"/>
        </w:numPr>
        <w:tabs>
          <w:tab w:val="left" w:pos="88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 отсутствии грунтовых вод не менее 10 м при диаметре водоводов до 1 000 мм и не менее 20 м при диаметре водоводов более 1 000 мм;</w:t>
      </w:r>
    </w:p>
    <w:p w:rsidR="00FB0405" w:rsidRPr="0013481D" w:rsidRDefault="00FB0405" w:rsidP="00FB0405">
      <w:pPr>
        <w:widowControl w:val="0"/>
        <w:numPr>
          <w:ilvl w:val="0"/>
          <w:numId w:val="18"/>
        </w:numPr>
        <w:tabs>
          <w:tab w:val="left" w:pos="922"/>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 наличии грунтовых вод - не менее 50 м вне зависимости от диаметра водоводов.</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w:t>
      </w:r>
      <w:r w:rsidRPr="0013481D">
        <w:rPr>
          <w:rFonts w:ascii="Arial Narrow" w:eastAsia="Times New Roman" w:hAnsi="Arial Narrow" w:cs="Times New Roman"/>
          <w:sz w:val="24"/>
          <w:szCs w:val="24"/>
        </w:rPr>
        <w:lastRenderedPageBreak/>
        <w:t>прокладка магистральных водоводов по территории промышленных и сельскохозяйственных предприятий.</w:t>
      </w:r>
    </w:p>
    <w:p w:rsidR="00FB0405" w:rsidRPr="0013481D" w:rsidRDefault="00FB0405" w:rsidP="00FB0405">
      <w:pPr>
        <w:widowControl w:val="0"/>
        <w:spacing w:after="0" w:line="274" w:lineRule="exact"/>
        <w:ind w:firstLine="600"/>
        <w:jc w:val="both"/>
        <w:rPr>
          <w:rFonts w:ascii="Arial Narrow" w:eastAsia="Times New Roman" w:hAnsi="Arial Narrow" w:cs="Times New Roman"/>
          <w:b/>
          <w:bCs/>
          <w:sz w:val="24"/>
          <w:szCs w:val="24"/>
        </w:rPr>
      </w:pPr>
      <w:r w:rsidRPr="0013481D">
        <w:rPr>
          <w:rFonts w:ascii="Arial Narrow" w:eastAsia="Times New Roman" w:hAnsi="Arial Narrow" w:cs="Times New Roman"/>
          <w:b/>
          <w:bCs/>
          <w:sz w:val="24"/>
          <w:szCs w:val="24"/>
        </w:rPr>
        <w:t>Охранные зоны</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Охранные зоны трубопроводов</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Для газораспределительных сетей устанавливаются следующие охранные зоны:</w:t>
      </w:r>
    </w:p>
    <w:p w:rsidR="00FB0405" w:rsidRPr="0013481D" w:rsidRDefault="00FB0405" w:rsidP="00FB0405">
      <w:pPr>
        <w:widowControl w:val="0"/>
        <w:numPr>
          <w:ilvl w:val="0"/>
          <w:numId w:val="19"/>
        </w:numPr>
        <w:tabs>
          <w:tab w:val="left" w:pos="880"/>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B0405" w:rsidRPr="0013481D" w:rsidRDefault="00FB0405" w:rsidP="00FB0405">
      <w:pPr>
        <w:widowControl w:val="0"/>
        <w:numPr>
          <w:ilvl w:val="0"/>
          <w:numId w:val="19"/>
        </w:numPr>
        <w:tabs>
          <w:tab w:val="left" w:pos="898"/>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B0405" w:rsidRPr="0013481D" w:rsidRDefault="00FB0405" w:rsidP="00FB0405">
      <w:pPr>
        <w:widowControl w:val="0"/>
        <w:numPr>
          <w:ilvl w:val="0"/>
          <w:numId w:val="19"/>
        </w:numPr>
        <w:tabs>
          <w:tab w:val="left" w:pos="894"/>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B0405" w:rsidRPr="0013481D" w:rsidRDefault="00FB0405" w:rsidP="00FB0405">
      <w:pPr>
        <w:widowControl w:val="0"/>
        <w:numPr>
          <w:ilvl w:val="0"/>
          <w:numId w:val="19"/>
        </w:numPr>
        <w:tabs>
          <w:tab w:val="left" w:pos="884"/>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B0405" w:rsidRPr="0013481D" w:rsidRDefault="00FB0405" w:rsidP="00FB0405">
      <w:pPr>
        <w:widowControl w:val="0"/>
        <w:numPr>
          <w:ilvl w:val="0"/>
          <w:numId w:val="19"/>
        </w:numPr>
        <w:tabs>
          <w:tab w:val="left" w:pos="894"/>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B0405" w:rsidRPr="0013481D" w:rsidRDefault="00FB0405" w:rsidP="00FB0405">
      <w:pPr>
        <w:widowControl w:val="0"/>
        <w:numPr>
          <w:ilvl w:val="0"/>
          <w:numId w:val="19"/>
        </w:numPr>
        <w:tabs>
          <w:tab w:val="left" w:pos="903"/>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вдоль трасс межпоселковых газопроводов, проходящих по лесам и </w:t>
      </w:r>
      <w:proofErr w:type="spellStart"/>
      <w:r w:rsidRPr="0013481D">
        <w:rPr>
          <w:rFonts w:ascii="Arial Narrow" w:eastAsia="Times New Roman" w:hAnsi="Arial Narrow" w:cs="Times New Roman"/>
          <w:sz w:val="24"/>
          <w:szCs w:val="24"/>
        </w:rPr>
        <w:t>древесно</w:t>
      </w:r>
      <w:proofErr w:type="spellEnd"/>
      <w:r w:rsidRPr="0013481D">
        <w:rPr>
          <w:rFonts w:ascii="Arial Narrow" w:eastAsia="Times New Roman" w:hAnsi="Arial Narrow" w:cs="Times New Roman"/>
          <w:sz w:val="24"/>
          <w:szCs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B0405" w:rsidRPr="0013481D" w:rsidRDefault="00FB0405" w:rsidP="00FB0405">
      <w:pPr>
        <w:widowControl w:val="0"/>
        <w:numPr>
          <w:ilvl w:val="0"/>
          <w:numId w:val="19"/>
        </w:numPr>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B0405" w:rsidRPr="0013481D" w:rsidRDefault="00FB0405" w:rsidP="00FB0405">
      <w:pPr>
        <w:widowControl w:val="0"/>
        <w:numPr>
          <w:ilvl w:val="0"/>
          <w:numId w:val="19"/>
        </w:numPr>
        <w:tabs>
          <w:tab w:val="left" w:pos="1051"/>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B0405" w:rsidRPr="0013481D" w:rsidRDefault="00FB0405" w:rsidP="00FB0405">
      <w:pPr>
        <w:widowControl w:val="0"/>
        <w:numPr>
          <w:ilvl w:val="0"/>
          <w:numId w:val="19"/>
        </w:numPr>
        <w:tabs>
          <w:tab w:val="left" w:pos="889"/>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B0405" w:rsidRPr="0013481D" w:rsidRDefault="00FB0405" w:rsidP="00FB0405">
      <w:pPr>
        <w:widowControl w:val="0"/>
        <w:numPr>
          <w:ilvl w:val="0"/>
          <w:numId w:val="19"/>
        </w:numPr>
        <w:tabs>
          <w:tab w:val="left" w:pos="898"/>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B0405" w:rsidRPr="0013481D" w:rsidRDefault="00FB0405" w:rsidP="00FB0405">
      <w:pPr>
        <w:widowControl w:val="0"/>
        <w:numPr>
          <w:ilvl w:val="0"/>
          <w:numId w:val="19"/>
        </w:numPr>
        <w:tabs>
          <w:tab w:val="left" w:pos="865"/>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B0405" w:rsidRPr="0013481D" w:rsidRDefault="00FB0405" w:rsidP="00FB0405">
      <w:pPr>
        <w:widowControl w:val="0"/>
        <w:numPr>
          <w:ilvl w:val="0"/>
          <w:numId w:val="19"/>
        </w:numPr>
        <w:tabs>
          <w:tab w:val="left" w:pos="889"/>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вокруг емкостей для хранения и </w:t>
      </w:r>
      <w:proofErr w:type="spellStart"/>
      <w:r w:rsidRPr="0013481D">
        <w:rPr>
          <w:rFonts w:ascii="Arial Narrow" w:eastAsia="Times New Roman" w:hAnsi="Arial Narrow" w:cs="Times New Roman"/>
          <w:sz w:val="24"/>
          <w:szCs w:val="24"/>
        </w:rPr>
        <w:t>разгазирования</w:t>
      </w:r>
      <w:proofErr w:type="spellEnd"/>
      <w:r w:rsidRPr="0013481D">
        <w:rPr>
          <w:rFonts w:ascii="Arial Narrow" w:eastAsia="Times New Roman" w:hAnsi="Arial Narrow"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B0405" w:rsidRPr="0013481D" w:rsidRDefault="00FB0405" w:rsidP="00FB0405">
      <w:pPr>
        <w:widowControl w:val="0"/>
        <w:numPr>
          <w:ilvl w:val="0"/>
          <w:numId w:val="19"/>
        </w:numPr>
        <w:tabs>
          <w:tab w:val="left" w:pos="894"/>
        </w:tabs>
        <w:spacing w:after="0" w:line="274" w:lineRule="exact"/>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Охранные зоны объектов электросетевого хозяйства</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Охранные зоны устанавливаются:</w:t>
      </w:r>
    </w:p>
    <w:p w:rsidR="00FB0405" w:rsidRPr="0013481D" w:rsidRDefault="00FB0405" w:rsidP="00FB0405">
      <w:pPr>
        <w:widowControl w:val="0"/>
        <w:numPr>
          <w:ilvl w:val="0"/>
          <w:numId w:val="20"/>
        </w:numPr>
        <w:tabs>
          <w:tab w:val="left" w:pos="884"/>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3481D">
        <w:rPr>
          <w:rFonts w:ascii="Arial Narrow" w:eastAsia="Times New Roman" w:hAnsi="Arial Narrow" w:cs="Times New Roman"/>
          <w:sz w:val="24"/>
          <w:szCs w:val="24"/>
        </w:rPr>
        <w:t>неотклоненном</w:t>
      </w:r>
      <w:proofErr w:type="spellEnd"/>
      <w:r w:rsidRPr="0013481D">
        <w:rPr>
          <w:rFonts w:ascii="Arial Narrow" w:eastAsia="Times New Roman" w:hAnsi="Arial Narrow" w:cs="Times New Roman"/>
          <w:sz w:val="24"/>
          <w:szCs w:val="24"/>
        </w:rPr>
        <w:t xml:space="preserve"> их положении на следующем расстоянии, </w:t>
      </w:r>
      <w:proofErr w:type="gramStart"/>
      <w:r w:rsidRPr="0013481D">
        <w:rPr>
          <w:rFonts w:ascii="Arial Narrow" w:eastAsia="Times New Roman" w:hAnsi="Arial Narrow" w:cs="Times New Roman"/>
          <w:sz w:val="24"/>
          <w:szCs w:val="24"/>
        </w:rPr>
        <w:t>м</w:t>
      </w:r>
      <w:proofErr w:type="gram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21"/>
        </w:numPr>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2 - для </w:t>
      </w:r>
      <w:proofErr w:type="gramStart"/>
      <w:r w:rsidRPr="0013481D">
        <w:rPr>
          <w:rFonts w:ascii="Arial Narrow" w:eastAsia="Times New Roman" w:hAnsi="Arial Narrow" w:cs="Times New Roman"/>
          <w:sz w:val="24"/>
          <w:szCs w:val="24"/>
        </w:rPr>
        <w:t>ВЛ</w:t>
      </w:r>
      <w:proofErr w:type="gramEnd"/>
      <w:r w:rsidRPr="0013481D">
        <w:rPr>
          <w:rFonts w:ascii="Arial Narrow" w:eastAsia="Times New Roman" w:hAnsi="Arial Narrow" w:cs="Times New Roman"/>
          <w:sz w:val="24"/>
          <w:szCs w:val="24"/>
        </w:rPr>
        <w:t xml:space="preserve"> напряжением до 1 </w:t>
      </w:r>
      <w:proofErr w:type="spellStart"/>
      <w:r w:rsidRPr="0013481D">
        <w:rPr>
          <w:rFonts w:ascii="Arial Narrow" w:eastAsia="Times New Roman" w:hAnsi="Arial Narrow" w:cs="Times New Roman"/>
          <w:sz w:val="24"/>
          <w:szCs w:val="24"/>
        </w:rPr>
        <w:t>кВ</w:t>
      </w:r>
      <w:proofErr w:type="spell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21"/>
        </w:numPr>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10 - для </w:t>
      </w:r>
      <w:proofErr w:type="gramStart"/>
      <w:r w:rsidRPr="0013481D">
        <w:rPr>
          <w:rFonts w:ascii="Arial Narrow" w:eastAsia="Times New Roman" w:hAnsi="Arial Narrow" w:cs="Times New Roman"/>
          <w:sz w:val="24"/>
          <w:szCs w:val="24"/>
        </w:rPr>
        <w:t>ВЛ</w:t>
      </w:r>
      <w:proofErr w:type="gramEnd"/>
      <w:r w:rsidRPr="0013481D">
        <w:rPr>
          <w:rFonts w:ascii="Arial Narrow" w:eastAsia="Times New Roman" w:hAnsi="Arial Narrow" w:cs="Times New Roman"/>
          <w:sz w:val="24"/>
          <w:szCs w:val="24"/>
        </w:rPr>
        <w:t xml:space="preserve"> напряжением от 1 до 20 </w:t>
      </w:r>
      <w:proofErr w:type="spellStart"/>
      <w:r w:rsidRPr="0013481D">
        <w:rPr>
          <w:rFonts w:ascii="Arial Narrow" w:eastAsia="Times New Roman" w:hAnsi="Arial Narrow" w:cs="Times New Roman"/>
          <w:sz w:val="24"/>
          <w:szCs w:val="24"/>
        </w:rPr>
        <w:t>кВ</w:t>
      </w:r>
      <w:proofErr w:type="spell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21"/>
        </w:numPr>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15 - для </w:t>
      </w:r>
      <w:proofErr w:type="gramStart"/>
      <w:r w:rsidRPr="0013481D">
        <w:rPr>
          <w:rFonts w:ascii="Arial Narrow" w:eastAsia="Times New Roman" w:hAnsi="Arial Narrow" w:cs="Times New Roman"/>
          <w:sz w:val="24"/>
          <w:szCs w:val="24"/>
        </w:rPr>
        <w:t>ВЛ</w:t>
      </w:r>
      <w:proofErr w:type="gramEnd"/>
      <w:r w:rsidRPr="0013481D">
        <w:rPr>
          <w:rFonts w:ascii="Arial Narrow" w:eastAsia="Times New Roman" w:hAnsi="Arial Narrow" w:cs="Times New Roman"/>
          <w:sz w:val="24"/>
          <w:szCs w:val="24"/>
        </w:rPr>
        <w:t xml:space="preserve"> напряжением 35 </w:t>
      </w:r>
      <w:proofErr w:type="spellStart"/>
      <w:r w:rsidRPr="0013481D">
        <w:rPr>
          <w:rFonts w:ascii="Arial Narrow" w:eastAsia="Times New Roman" w:hAnsi="Arial Narrow" w:cs="Times New Roman"/>
          <w:sz w:val="24"/>
          <w:szCs w:val="24"/>
        </w:rPr>
        <w:t>кВ</w:t>
      </w:r>
      <w:proofErr w:type="spell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21"/>
        </w:numPr>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20 - для </w:t>
      </w:r>
      <w:proofErr w:type="gramStart"/>
      <w:r w:rsidRPr="0013481D">
        <w:rPr>
          <w:rFonts w:ascii="Arial Narrow" w:eastAsia="Times New Roman" w:hAnsi="Arial Narrow" w:cs="Times New Roman"/>
          <w:sz w:val="24"/>
          <w:szCs w:val="24"/>
        </w:rPr>
        <w:t>ВЛ</w:t>
      </w:r>
      <w:proofErr w:type="gramEnd"/>
      <w:r w:rsidRPr="0013481D">
        <w:rPr>
          <w:rFonts w:ascii="Arial Narrow" w:eastAsia="Times New Roman" w:hAnsi="Arial Narrow" w:cs="Times New Roman"/>
          <w:sz w:val="24"/>
          <w:szCs w:val="24"/>
        </w:rPr>
        <w:t xml:space="preserve"> напряжением 110 </w:t>
      </w:r>
      <w:proofErr w:type="spellStart"/>
      <w:r w:rsidRPr="0013481D">
        <w:rPr>
          <w:rFonts w:ascii="Arial Narrow" w:eastAsia="Times New Roman" w:hAnsi="Arial Narrow" w:cs="Times New Roman"/>
          <w:sz w:val="24"/>
          <w:szCs w:val="24"/>
        </w:rPr>
        <w:t>кВ</w:t>
      </w:r>
      <w:proofErr w:type="spellEnd"/>
      <w:r w:rsidRPr="0013481D">
        <w:rPr>
          <w:rFonts w:ascii="Arial Narrow" w:eastAsia="Times New Roman" w:hAnsi="Arial Narrow" w:cs="Times New Roman"/>
          <w:sz w:val="24"/>
          <w:szCs w:val="24"/>
        </w:rPr>
        <w:t>;</w:t>
      </w:r>
    </w:p>
    <w:p w:rsidR="00FB0405" w:rsidRPr="0013481D" w:rsidRDefault="00FB0405" w:rsidP="00FB0405">
      <w:pPr>
        <w:widowControl w:val="0"/>
        <w:numPr>
          <w:ilvl w:val="0"/>
          <w:numId w:val="20"/>
        </w:numPr>
        <w:tabs>
          <w:tab w:val="left" w:pos="898"/>
        </w:tabs>
        <w:spacing w:after="0" w:line="274" w:lineRule="exact"/>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13481D">
        <w:rPr>
          <w:rFonts w:ascii="Arial Narrow" w:eastAsia="Times New Roman" w:hAnsi="Arial Narrow" w:cs="Times New Roman"/>
          <w:sz w:val="24"/>
          <w:szCs w:val="24"/>
        </w:rPr>
        <w:t xml:space="preserve"> на 1 метр в сторону проезжей части улицы);</w:t>
      </w:r>
    </w:p>
    <w:p w:rsidR="00FB0405" w:rsidRPr="0013481D" w:rsidRDefault="00FB0405" w:rsidP="00FB0405">
      <w:pPr>
        <w:widowControl w:val="0"/>
        <w:numPr>
          <w:ilvl w:val="0"/>
          <w:numId w:val="20"/>
        </w:numPr>
        <w:tabs>
          <w:tab w:val="left" w:pos="889"/>
        </w:tabs>
        <w:spacing w:after="0" w:line="274" w:lineRule="exact"/>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B0405" w:rsidRPr="0013481D" w:rsidRDefault="00FB0405" w:rsidP="00FB0405">
      <w:pPr>
        <w:widowControl w:val="0"/>
        <w:numPr>
          <w:ilvl w:val="0"/>
          <w:numId w:val="20"/>
        </w:numPr>
        <w:tabs>
          <w:tab w:val="left" w:pos="889"/>
        </w:tabs>
        <w:spacing w:after="0" w:line="274" w:lineRule="exact"/>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13481D">
        <w:rPr>
          <w:rFonts w:ascii="Arial Narrow" w:eastAsia="Times New Roman" w:hAnsi="Arial Narrow" w:cs="Times New Roman"/>
          <w:sz w:val="24"/>
          <w:szCs w:val="24"/>
        </w:rPr>
        <w:t xml:space="preserve"> охранных зон вдоль воздушных линий электропередачи.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Охранные зоны линий и сооружений связи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Устанавливаются охранные зоны с особыми условиями использования:</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FB0405" w:rsidRPr="0013481D" w:rsidRDefault="00FB0405" w:rsidP="00FB0405">
      <w:pPr>
        <w:widowControl w:val="0"/>
        <w:numPr>
          <w:ilvl w:val="0"/>
          <w:numId w:val="11"/>
        </w:numPr>
        <w:tabs>
          <w:tab w:val="left" w:pos="776"/>
        </w:tabs>
        <w:spacing w:after="0" w:line="274" w:lineRule="exact"/>
        <w:ind w:firstLine="600"/>
        <w:jc w:val="both"/>
        <w:rPr>
          <w:rFonts w:ascii="Arial Narrow" w:eastAsia="Times New Roman" w:hAnsi="Arial Narrow" w:cs="Times New Roman"/>
          <w:sz w:val="24"/>
          <w:szCs w:val="24"/>
        </w:rPr>
      </w:pPr>
      <w:proofErr w:type="gramStart"/>
      <w:r w:rsidRPr="0013481D">
        <w:rPr>
          <w:rFonts w:ascii="Arial Narrow" w:eastAsia="Times New Roman" w:hAnsi="Arial Narrow"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13481D">
        <w:rPr>
          <w:rFonts w:ascii="Arial Narrow" w:eastAsia="Times New Roman" w:hAnsi="Arial Narrow" w:cs="Times New Roman"/>
          <w:sz w:val="24"/>
          <w:szCs w:val="24"/>
        </w:rPr>
        <w:t xml:space="preserve"> каналы (арыки) на 100 метров с каждой стороны;</w:t>
      </w:r>
    </w:p>
    <w:p w:rsidR="00FB0405" w:rsidRPr="0013481D" w:rsidRDefault="00FB0405" w:rsidP="00FB0405">
      <w:pPr>
        <w:widowControl w:val="0"/>
        <w:numPr>
          <w:ilvl w:val="0"/>
          <w:numId w:val="11"/>
        </w:numPr>
        <w:tabs>
          <w:tab w:val="left" w:pos="776"/>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lastRenderedPageBreak/>
        <w:t>Создаются просеки в лесных массивах и зеленых насаждениях:</w:t>
      </w:r>
    </w:p>
    <w:p w:rsidR="00FB0405" w:rsidRPr="0013481D" w:rsidRDefault="00FB0405" w:rsidP="00FB0405">
      <w:pPr>
        <w:widowControl w:val="0"/>
        <w:numPr>
          <w:ilvl w:val="0"/>
          <w:numId w:val="11"/>
        </w:numPr>
        <w:tabs>
          <w:tab w:val="left" w:pos="776"/>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B0405" w:rsidRPr="0013481D" w:rsidRDefault="00FB0405" w:rsidP="00FB0405">
      <w:pPr>
        <w:widowControl w:val="0"/>
        <w:numPr>
          <w:ilvl w:val="0"/>
          <w:numId w:val="11"/>
        </w:numPr>
        <w:tabs>
          <w:tab w:val="left" w:pos="776"/>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B0405" w:rsidRPr="0013481D" w:rsidRDefault="00FB0405" w:rsidP="00FB0405">
      <w:pPr>
        <w:widowControl w:val="0"/>
        <w:numPr>
          <w:ilvl w:val="0"/>
          <w:numId w:val="11"/>
        </w:numPr>
        <w:tabs>
          <w:tab w:val="left" w:pos="776"/>
        </w:tabs>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вдоль трассы кабеля связи - шириной не менее 6 метров (по 3 метра с каждой стороны от кабеля связи).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Охранная зона тепловой сети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Охранная зона устанавливается вдоль трассы прокладки тепловой сети и должна составлять не менее 6 метров.</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Охранные зоны геодезических пунктов</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Охранные зоны объектов государственной наблюдательной сети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На территории муниципального образования </w:t>
      </w:r>
      <w:proofErr w:type="gramStart"/>
      <w:r w:rsidRPr="0013481D">
        <w:rPr>
          <w:rFonts w:ascii="Arial Narrow" w:eastAsia="Times New Roman" w:hAnsi="Arial Narrow" w:cs="Times New Roman"/>
          <w:sz w:val="24"/>
          <w:szCs w:val="24"/>
        </w:rPr>
        <w:t>предусматриваются ряд</w:t>
      </w:r>
      <w:proofErr w:type="gramEnd"/>
      <w:r w:rsidRPr="0013481D">
        <w:rPr>
          <w:rFonts w:ascii="Arial Narrow" w:eastAsia="Times New Roman" w:hAnsi="Arial Narrow" w:cs="Times New Roman"/>
          <w:sz w:val="24"/>
          <w:szCs w:val="24"/>
        </w:rPr>
        <w:t xml:space="preserve"> метеорологических станций. </w:t>
      </w:r>
      <w:proofErr w:type="gramStart"/>
      <w:r w:rsidRPr="0013481D">
        <w:rPr>
          <w:rFonts w:ascii="Arial Narrow" w:eastAsia="Times New Roman" w:hAnsi="Arial Narrow" w:cs="Times New Roman"/>
          <w:sz w:val="24"/>
          <w:szCs w:val="24"/>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13481D">
        <w:rPr>
          <w:rFonts w:ascii="Arial Narrow" w:eastAsia="Times New Roman" w:hAnsi="Arial Narrow" w:cs="Times New Roman"/>
          <w:sz w:val="24"/>
          <w:szCs w:val="24"/>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Охранные зоны особо охраняемых природных территорий (за исключением </w:t>
      </w:r>
      <w:proofErr w:type="spellStart"/>
      <w:r w:rsidRPr="0013481D">
        <w:rPr>
          <w:rFonts w:ascii="Arial Narrow" w:eastAsia="Times New Roman" w:hAnsi="Arial Narrow" w:cs="Times New Roman"/>
          <w:sz w:val="24"/>
          <w:szCs w:val="24"/>
        </w:rPr>
        <w:t>лечебно</w:t>
      </w:r>
      <w:r w:rsidRPr="0013481D">
        <w:rPr>
          <w:rFonts w:ascii="Arial Narrow" w:eastAsia="Times New Roman" w:hAnsi="Arial Narrow" w:cs="Times New Roman"/>
          <w:sz w:val="24"/>
          <w:szCs w:val="24"/>
        </w:rPr>
        <w:softHyphen/>
        <w:t>оздоровительных</w:t>
      </w:r>
      <w:proofErr w:type="spellEnd"/>
      <w:r w:rsidRPr="0013481D">
        <w:rPr>
          <w:rFonts w:ascii="Arial Narrow" w:eastAsia="Times New Roman" w:hAnsi="Arial Narrow" w:cs="Times New Roman"/>
          <w:sz w:val="24"/>
          <w:szCs w:val="24"/>
        </w:rPr>
        <w:t xml:space="preserve"> местностей и курортов)</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В настоящее время охранных зон для ООПТ на территории поселения не разработано.</w:t>
      </w:r>
    </w:p>
    <w:p w:rsidR="00FB0405" w:rsidRPr="0013481D" w:rsidRDefault="00FB0405" w:rsidP="00FB0405">
      <w:pPr>
        <w:spacing w:after="0" w:line="240" w:lineRule="auto"/>
        <w:ind w:firstLine="851"/>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Придорожная полоса автомобильных дорог</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Ширина придорожной полосы устанавливается в зависимости от категории автомобильной дороги в размере, </w:t>
      </w:r>
      <w:proofErr w:type="gramStart"/>
      <w:r w:rsidRPr="0013481D">
        <w:rPr>
          <w:rFonts w:ascii="Arial Narrow" w:eastAsia="Times New Roman" w:hAnsi="Arial Narrow" w:cs="Times New Roman"/>
          <w:sz w:val="24"/>
          <w:szCs w:val="24"/>
        </w:rPr>
        <w:t>м</w:t>
      </w:r>
      <w:proofErr w:type="gramEnd"/>
      <w:r w:rsidRPr="0013481D">
        <w:rPr>
          <w:rFonts w:ascii="Arial Narrow" w:eastAsia="Times New Roman" w:hAnsi="Arial Narrow" w:cs="Times New Roman"/>
          <w:sz w:val="24"/>
          <w:szCs w:val="24"/>
        </w:rPr>
        <w:t>: 50 — для автомобильных дорог III и IV категорий; 25 — для автомобильных дорог V категории.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Зона ограничения до жилой застройки.</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r w:rsidRPr="0013481D">
        <w:rPr>
          <w:rFonts w:ascii="Arial Narrow" w:eastAsia="Times New Roman" w:hAnsi="Arial Narrow" w:cs="Times New Roman"/>
          <w:sz w:val="24"/>
          <w:szCs w:val="24"/>
        </w:rPr>
        <w:t xml:space="preserve">Расстояния от бровки земляного полотна указанных дорог до застройки необходимо принимать не менее, </w:t>
      </w:r>
      <w:proofErr w:type="gramStart"/>
      <w:r w:rsidRPr="0013481D">
        <w:rPr>
          <w:rFonts w:ascii="Arial Narrow" w:eastAsia="Times New Roman" w:hAnsi="Arial Narrow" w:cs="Times New Roman"/>
          <w:sz w:val="24"/>
          <w:szCs w:val="24"/>
        </w:rPr>
        <w:t>м</w:t>
      </w:r>
      <w:proofErr w:type="gramEnd"/>
      <w:r w:rsidRPr="0013481D">
        <w:rPr>
          <w:rFonts w:ascii="Arial Narrow" w:eastAsia="Times New Roman" w:hAnsi="Arial Narrow" w:cs="Times New Roman"/>
          <w:sz w:val="24"/>
          <w:szCs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13481D">
        <w:rPr>
          <w:rFonts w:ascii="Arial Narrow" w:eastAsia="Times New Roman" w:hAnsi="Arial Narrow" w:cs="Times New Roman"/>
          <w:sz w:val="24"/>
          <w:szCs w:val="24"/>
        </w:rPr>
        <w:t>ств сл</w:t>
      </w:r>
      <w:proofErr w:type="gramEnd"/>
      <w:r w:rsidRPr="0013481D">
        <w:rPr>
          <w:rFonts w:ascii="Arial Narrow" w:eastAsia="Times New Roman" w:hAnsi="Arial Narrow" w:cs="Times New Roman"/>
          <w:sz w:val="24"/>
          <w:szCs w:val="24"/>
        </w:rPr>
        <w:t>едует предусматривать вдоль дороги полосу зеленых насаждений шириной не менее 10м.</w:t>
      </w:r>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bookmarkStart w:id="37" w:name="bookmark59"/>
      <w:r w:rsidRPr="0013481D">
        <w:rPr>
          <w:rFonts w:ascii="Arial Narrow" w:eastAsia="Times New Roman" w:hAnsi="Arial Narrow" w:cs="Times New Roman"/>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rsidRPr="0013481D">
        <w:rPr>
          <w:rFonts w:ascii="Arial Narrow" w:eastAsia="Times New Roman" w:hAnsi="Arial Narrow" w:cs="Times New Roman"/>
          <w:sz w:val="24"/>
          <w:szCs w:val="24"/>
        </w:rPr>
        <w:softHyphen/>
        <w:t xml:space="preserve">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13481D">
        <w:rPr>
          <w:rFonts w:ascii="Arial Narrow" w:eastAsia="Times New Roman" w:hAnsi="Arial Narrow" w:cs="Times New Roman"/>
          <w:sz w:val="24"/>
          <w:szCs w:val="24"/>
        </w:rPr>
        <w:t>шумозащитных</w:t>
      </w:r>
      <w:proofErr w:type="spellEnd"/>
      <w:r w:rsidRPr="0013481D">
        <w:rPr>
          <w:rFonts w:ascii="Arial Narrow" w:eastAsia="Times New Roman" w:hAnsi="Arial Narrow" w:cs="Times New Roman"/>
          <w:sz w:val="24"/>
          <w:szCs w:val="24"/>
        </w:rPr>
        <w:t xml:space="preserve"> экранов, зеленых насаждений.</w:t>
      </w:r>
      <w:bookmarkEnd w:id="37"/>
    </w:p>
    <w:p w:rsidR="00FB0405" w:rsidRPr="0013481D" w:rsidRDefault="00FB0405" w:rsidP="00FB0405">
      <w:pPr>
        <w:widowControl w:val="0"/>
        <w:spacing w:after="0" w:line="274" w:lineRule="exact"/>
        <w:ind w:firstLine="600"/>
        <w:jc w:val="both"/>
        <w:rPr>
          <w:rFonts w:ascii="Arial Narrow" w:eastAsia="Times New Roman" w:hAnsi="Arial Narrow" w:cs="Times New Roman"/>
          <w:sz w:val="24"/>
          <w:szCs w:val="24"/>
        </w:rPr>
      </w:pPr>
    </w:p>
    <w:p w:rsidR="00FB0405" w:rsidRPr="0013481D" w:rsidRDefault="00FB0405" w:rsidP="00FB0405">
      <w:pPr>
        <w:spacing w:after="0" w:line="240" w:lineRule="auto"/>
        <w:ind w:firstLine="709"/>
        <w:jc w:val="both"/>
        <w:rPr>
          <w:rFonts w:ascii="Arial Narrow" w:eastAsia="Calibri" w:hAnsi="Arial Narrow" w:cs="Times New Roman"/>
          <w:b/>
          <w:sz w:val="24"/>
          <w:szCs w:val="24"/>
        </w:rPr>
      </w:pPr>
      <w:r w:rsidRPr="0013481D">
        <w:rPr>
          <w:rFonts w:ascii="Arial Narrow" w:eastAsia="Calibri" w:hAnsi="Arial Narrow" w:cs="Times New Roman"/>
          <w:b/>
          <w:sz w:val="24"/>
          <w:szCs w:val="24"/>
        </w:rPr>
        <w:t>Зоны охраны объектов культурного наследия</w:t>
      </w:r>
    </w:p>
    <w:p w:rsidR="00FB0405" w:rsidRPr="0013481D" w:rsidRDefault="00FB0405" w:rsidP="00FB0405">
      <w:pPr>
        <w:spacing w:after="0" w:line="240" w:lineRule="auto"/>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FB0405" w:rsidRPr="0013481D" w:rsidRDefault="00FB0405" w:rsidP="00FB0405">
      <w:pPr>
        <w:spacing w:after="0" w:line="240" w:lineRule="auto"/>
        <w:ind w:firstLine="567"/>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w:t>
      </w:r>
      <w:proofErr w:type="gramStart"/>
      <w:r w:rsidRPr="0013481D">
        <w:rPr>
          <w:rFonts w:ascii="Arial Narrow" w:eastAsia="Times New Roman" w:hAnsi="Arial Narrow" w:cs="Times New Roman"/>
          <w:sz w:val="24"/>
          <w:szCs w:val="24"/>
          <w:lang w:eastAsia="ru-RU"/>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13481D">
        <w:rPr>
          <w:rFonts w:ascii="Arial Narrow" w:eastAsia="Times New Roman" w:hAnsi="Arial Narrow" w:cs="Times New Roman"/>
          <w:sz w:val="24"/>
          <w:szCs w:val="24"/>
          <w:lang w:eastAsia="ru-RU"/>
        </w:rPr>
        <w:t xml:space="preserve"> охраны объектов культурного наследия Оренбургской области.</w:t>
      </w:r>
    </w:p>
    <w:p w:rsidR="00FB0405" w:rsidRPr="0013481D" w:rsidRDefault="00FB0405" w:rsidP="00FB0405">
      <w:pPr>
        <w:spacing w:after="0" w:line="240" w:lineRule="auto"/>
        <w:ind w:firstLine="567"/>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B0405" w:rsidRPr="0013481D" w:rsidRDefault="00FB0405" w:rsidP="00FB0405">
      <w:pPr>
        <w:spacing w:line="240" w:lineRule="auto"/>
        <w:ind w:firstLine="851"/>
        <w:rPr>
          <w:rFonts w:ascii="Arial Narrow" w:eastAsia="Times New Roman" w:hAnsi="Arial Narrow" w:cs="Times New Roman"/>
          <w:b/>
          <w:sz w:val="24"/>
          <w:szCs w:val="24"/>
          <w:lang w:eastAsia="ru-RU"/>
        </w:rPr>
      </w:pPr>
    </w:p>
    <w:p w:rsidR="00FB0405" w:rsidRPr="0013481D" w:rsidRDefault="00FB0405" w:rsidP="00FB0405">
      <w:pPr>
        <w:rPr>
          <w:rFonts w:ascii="Arial Narrow" w:eastAsia="Times New Roman" w:hAnsi="Arial Narrow" w:cs="Times New Roman"/>
          <w:b/>
          <w:sz w:val="24"/>
          <w:szCs w:val="24"/>
          <w:lang w:eastAsia="ru-RU"/>
        </w:rPr>
      </w:pPr>
      <w:r w:rsidRPr="0013481D">
        <w:rPr>
          <w:rFonts w:ascii="Arial Narrow" w:eastAsia="Times New Roman" w:hAnsi="Arial Narrow" w:cs="Times New Roman"/>
          <w:sz w:val="24"/>
          <w:szCs w:val="24"/>
          <w:lang w:eastAsia="ru-RU"/>
        </w:rPr>
        <w:br w:type="page"/>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sectPr w:rsidR="00FB0405" w:rsidRPr="0013481D" w:rsidSect="00AF4FFF">
          <w:pgSz w:w="11906" w:h="16838"/>
          <w:pgMar w:top="1134" w:right="851" w:bottom="1134" w:left="1701" w:header="709" w:footer="709" w:gutter="0"/>
          <w:cols w:space="708"/>
          <w:titlePg/>
          <w:docGrid w:linePitch="360"/>
        </w:sect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38" w:name="_Toc112204348"/>
      <w:r w:rsidRPr="0013481D">
        <w:rPr>
          <w:rFonts w:ascii="Arial Narrow" w:eastAsia="Times New Roman" w:hAnsi="Arial Narrow" w:cs="Times New Roman"/>
          <w:b/>
          <w:sz w:val="24"/>
          <w:szCs w:val="24"/>
          <w:lang w:eastAsia="ru-RU"/>
        </w:rPr>
        <w:lastRenderedPageBreak/>
        <w:t>Статья 9.2. Градостроительные регламенты. Жилые зоны.</w:t>
      </w:r>
      <w:bookmarkEnd w:id="38"/>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39" w:name="_Toc112204349"/>
      <w:r w:rsidRPr="0013481D">
        <w:rPr>
          <w:rFonts w:ascii="Arial Narrow" w:eastAsia="Times New Roman" w:hAnsi="Arial Narrow" w:cs="Times New Roman"/>
          <w:b/>
          <w:sz w:val="24"/>
          <w:szCs w:val="24"/>
          <w:lang w:eastAsia="ru-RU"/>
        </w:rPr>
        <w:t>Ж.  Жилые зоны</w:t>
      </w:r>
      <w:bookmarkEnd w:id="39"/>
      <w:r w:rsidRPr="0013481D">
        <w:rPr>
          <w:rFonts w:ascii="Arial Narrow" w:eastAsia="Times New Roman" w:hAnsi="Arial Narrow" w:cs="Times New Roman"/>
          <w:b/>
          <w:sz w:val="24"/>
          <w:szCs w:val="24"/>
          <w:lang w:eastAsia="ru-RU"/>
        </w:rPr>
        <w:t xml:space="preserve"> </w:t>
      </w:r>
    </w:p>
    <w:p w:rsidR="00FB0405" w:rsidRPr="0013481D" w:rsidRDefault="00FB0405" w:rsidP="00FB0405">
      <w:pPr>
        <w:spacing w:after="0" w:line="240" w:lineRule="auto"/>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Cs/>
          <w:iCs/>
          <w:sz w:val="24"/>
          <w:szCs w:val="24"/>
          <w:lang w:eastAsia="ru-RU"/>
        </w:rPr>
        <w:t>Зона жилой застройки</w:t>
      </w:r>
      <w:r w:rsidRPr="0013481D">
        <w:rPr>
          <w:rFonts w:ascii="Arial Narrow" w:eastAsia="Times New Roman" w:hAnsi="Arial Narrow" w:cs="Times New Roman"/>
          <w:iCs/>
          <w:sz w:val="24"/>
          <w:szCs w:val="24"/>
          <w:lang w:eastAsia="ru-RU"/>
        </w:rPr>
        <w:t xml:space="preserve"> выделена для обеспечения правовых условий формирования жилых районов из отдельно стоящих жилых домов</w:t>
      </w:r>
      <w:r w:rsidRPr="0013481D">
        <w:rPr>
          <w:rFonts w:ascii="Arial Narrow" w:eastAsia="Times New Roman" w:hAnsi="Arial Narrow" w:cs="Times New Roman"/>
          <w:sz w:val="24"/>
          <w:szCs w:val="24"/>
          <w:lang w:eastAsia="ru-RU"/>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B0405" w:rsidRPr="0013481D" w:rsidRDefault="00FB0405" w:rsidP="00FB0405">
      <w:pPr>
        <w:spacing w:after="0" w:line="240" w:lineRule="auto"/>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Перечень видов разрешенного использования земельных участков и объектов капитального строительства в зоне</w:t>
      </w:r>
      <w:proofErr w:type="gramStart"/>
      <w:r w:rsidRPr="0013481D">
        <w:rPr>
          <w:rFonts w:ascii="Arial Narrow" w:eastAsia="Times New Roman" w:hAnsi="Arial Narrow" w:cs="Times New Roman"/>
          <w:sz w:val="24"/>
          <w:szCs w:val="24"/>
          <w:lang w:eastAsia="ru-RU"/>
        </w:rPr>
        <w:t xml:space="preserve"> Ж</w:t>
      </w:r>
      <w:proofErr w:type="gramEnd"/>
      <w:r w:rsidRPr="0013481D">
        <w:rPr>
          <w:rFonts w:ascii="Arial Narrow" w:eastAsia="Times New Roman" w:hAnsi="Arial Narrow" w:cs="Times New Roman"/>
          <w:sz w:val="24"/>
          <w:szCs w:val="24"/>
          <w:lang w:eastAsia="ru-RU"/>
        </w:rPr>
        <w:t>:</w:t>
      </w:r>
    </w:p>
    <w:p w:rsidR="00FB0405" w:rsidRPr="0013481D" w:rsidRDefault="00FB0405" w:rsidP="00FB0405">
      <w:pPr>
        <w:autoSpaceDE w:val="0"/>
        <w:autoSpaceDN w:val="0"/>
        <w:adjustRightInd w:val="0"/>
        <w:spacing w:after="0" w:line="240" w:lineRule="auto"/>
        <w:ind w:firstLine="567"/>
        <w:jc w:val="both"/>
        <w:rPr>
          <w:rFonts w:ascii="Arial Narrow" w:eastAsia="Times New Roman" w:hAnsi="Arial Narrow"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
        <w:gridCol w:w="3427"/>
        <w:gridCol w:w="8287"/>
        <w:gridCol w:w="3770"/>
      </w:tblGrid>
      <w:tr w:rsidR="00FB0405" w:rsidRPr="0013481D" w:rsidTr="006A7905">
        <w:tc>
          <w:tcPr>
            <w:tcW w:w="0" w:type="auto"/>
            <w:tcBorders>
              <w:top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gridSpan w:val="3"/>
            <w:tcBorders>
              <w:top w:val="single" w:sz="4" w:space="0" w:color="auto"/>
              <w:bottom w:val="single" w:sz="4" w:space="0" w:color="auto"/>
            </w:tcBorders>
            <w:shd w:val="clear" w:color="auto" w:fill="EAF1DD" w:themeFill="accent3" w:themeFillTint="33"/>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c>
          <w:tcPr>
            <w:tcW w:w="0" w:type="auto"/>
            <w:vMerge w:val="restart"/>
            <w:tcBorders>
              <w:top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w:t>
            </w: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w:t>
            </w:r>
          </w:p>
        </w:tc>
      </w:tr>
      <w:tr w:rsidR="00FB0405" w:rsidRPr="0013481D" w:rsidTr="006A7905">
        <w:tc>
          <w:tcPr>
            <w:tcW w:w="0" w:type="auto"/>
            <w:vMerge/>
            <w:tcBorders>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3481D">
              <w:rPr>
                <w:rFonts w:ascii="Arial Narrow" w:eastAsia="Times New Roman" w:hAnsi="Arial Narrow" w:cs="Times New Roman"/>
                <w:sz w:val="24"/>
                <w:szCs w:val="24"/>
                <w:lang w:eastAsia="ru-RU"/>
              </w:rPr>
              <w:t xml:space="preserve"> размещение гаражей для собственных нужд и хозяйственных построек</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ведения личного подсобного хозяйства (приусадебный земельный участок)</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содержание сельскохозяйственных животных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bookmarkStart w:id="40" w:name="sub_1023"/>
            <w:r w:rsidRPr="0013481D">
              <w:rPr>
                <w:rFonts w:ascii="Arial Narrow" w:eastAsia="Times New Roman" w:hAnsi="Arial Narrow" w:cs="Times New Roman"/>
                <w:sz w:val="24"/>
                <w:szCs w:val="24"/>
                <w:lang w:eastAsia="ru-RU"/>
              </w:rPr>
              <w:t>Блокированная жилая застройка</w:t>
            </w:r>
            <w:bookmarkEnd w:id="40"/>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3481D">
              <w:rPr>
                <w:rFonts w:ascii="Arial Narrow" w:eastAsia="Times New Roman" w:hAnsi="Arial Narrow" w:cs="Times New Roman"/>
                <w:sz w:val="24"/>
                <w:szCs w:val="24"/>
                <w:lang w:eastAsia="ru-RU"/>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bookmarkStart w:id="41" w:name="sub_1035"/>
            <w:r w:rsidRPr="0013481D">
              <w:rPr>
                <w:rFonts w:ascii="Arial Narrow" w:eastAsia="Times New Roman" w:hAnsi="Arial Narrow" w:cs="Times New Roman"/>
                <w:sz w:val="24"/>
                <w:szCs w:val="24"/>
                <w:lang w:eastAsia="ru-RU"/>
              </w:rPr>
              <w:t>Образование и просвещение</w:t>
            </w:r>
            <w:bookmarkEnd w:id="41"/>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13481D">
              <w:rPr>
                <w:rFonts w:ascii="Arial Narrow" w:eastAsia="Times New Roman" w:hAnsi="Arial Narrow" w:cs="Times New Roman"/>
                <w:sz w:val="24"/>
                <w:szCs w:val="24"/>
                <w:lang w:eastAsia="ru-RU"/>
              </w:rPr>
              <w:lastRenderedPageBreak/>
              <w:t xml:space="preserve">включает в себя содержание видов разрешенного использования с </w:t>
            </w:r>
            <w:hyperlink w:anchor="P225" w:history="1">
              <w:r w:rsidRPr="0013481D">
                <w:rPr>
                  <w:rFonts w:ascii="Arial Narrow" w:eastAsia="Times New Roman" w:hAnsi="Arial Narrow" w:cs="Times New Roman"/>
                  <w:sz w:val="24"/>
                  <w:szCs w:val="24"/>
                  <w:lang w:eastAsia="ru-RU"/>
                </w:rPr>
                <w:t>кодами 3.5.1</w:t>
              </w:r>
            </w:hyperlink>
            <w:r w:rsidRPr="0013481D">
              <w:rPr>
                <w:rFonts w:ascii="Arial Narrow" w:eastAsia="Times New Roman" w:hAnsi="Arial Narrow" w:cs="Times New Roman"/>
                <w:sz w:val="24"/>
                <w:szCs w:val="24"/>
                <w:lang w:eastAsia="ru-RU"/>
              </w:rPr>
              <w:t xml:space="preserve"> - </w:t>
            </w:r>
            <w:hyperlink w:anchor="P228" w:history="1">
              <w:r w:rsidRPr="0013481D">
                <w:rPr>
                  <w:rFonts w:ascii="Arial Narrow" w:eastAsia="Times New Roman" w:hAnsi="Arial Narrow" w:cs="Times New Roman"/>
                  <w:sz w:val="24"/>
                  <w:szCs w:val="24"/>
                  <w:lang w:eastAsia="ru-RU"/>
                </w:rPr>
                <w:t>3.5.2</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3.5.1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Среднее и высшее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3.5.2</w:t>
            </w:r>
          </w:p>
        </w:tc>
      </w:tr>
      <w:tr w:rsidR="00FB0405" w:rsidRPr="0013481D" w:rsidTr="006A7905">
        <w:tc>
          <w:tcPr>
            <w:tcW w:w="0" w:type="auto"/>
            <w:tcBorders>
              <w:top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gridSpan w:val="3"/>
            <w:tcBorders>
              <w:top w:val="single" w:sz="4" w:space="0" w:color="auto"/>
              <w:bottom w:val="single" w:sz="4" w:space="0" w:color="auto"/>
            </w:tcBorders>
            <w:shd w:val="clear" w:color="auto" w:fill="F2DBDB" w:themeFill="accent2" w:themeFillTint="33"/>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УСЛОВНО РАЗРЕШЕННЫЕ ВИДЫ ИСПОЛЬЗОВАНИЯ ЗЕМЕЛЬНОГО УЧАСТКА*</w:t>
            </w:r>
          </w:p>
        </w:tc>
      </w:tr>
      <w:tr w:rsidR="00FB0405" w:rsidRPr="0013481D" w:rsidTr="006A7905">
        <w:tc>
          <w:tcPr>
            <w:tcW w:w="0" w:type="auto"/>
            <w:tcBorders>
              <w:top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Малоэтажная многоквартирная жилая застройка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малоэтажных многоквартирных домов (многоквартирные дома высотой до 4 этажей, включая </w:t>
            </w:r>
            <w:proofErr w:type="gramStart"/>
            <w:r w:rsidRPr="0013481D">
              <w:rPr>
                <w:rFonts w:ascii="Arial Narrow" w:eastAsia="Times New Roman" w:hAnsi="Arial Narrow" w:cs="Times New Roman"/>
                <w:sz w:val="24"/>
                <w:szCs w:val="24"/>
                <w:lang w:eastAsia="ru-RU"/>
              </w:rPr>
              <w:t>мансардный</w:t>
            </w:r>
            <w:proofErr w:type="gramEnd"/>
            <w:r w:rsidRPr="0013481D">
              <w:rPr>
                <w:rFonts w:ascii="Arial Narrow" w:eastAsia="Times New Roman" w:hAnsi="Arial Narrow" w:cs="Times New Roman"/>
                <w:sz w:val="24"/>
                <w:szCs w:val="24"/>
                <w:lang w:eastAsia="ru-RU"/>
              </w:rPr>
              <w:t>);</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обустройство спортивных и детских площадок, площадок для отдыха;</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bookmarkStart w:id="42" w:name="sub_1032"/>
            <w:r w:rsidRPr="0013481D">
              <w:rPr>
                <w:rFonts w:ascii="Arial Narrow" w:eastAsia="Times New Roman" w:hAnsi="Arial Narrow" w:cs="Times New Roman"/>
                <w:sz w:val="24"/>
                <w:szCs w:val="24"/>
                <w:lang w:eastAsia="ru-RU"/>
              </w:rPr>
              <w:t>Социальное обслуживание</w:t>
            </w:r>
            <w:bookmarkEnd w:id="42"/>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13481D">
                <w:rPr>
                  <w:rFonts w:ascii="Arial Narrow" w:eastAsia="Times New Roman" w:hAnsi="Arial Narrow" w:cs="Times New Roman"/>
                  <w:sz w:val="24"/>
                  <w:szCs w:val="24"/>
                  <w:lang w:eastAsia="ru-RU"/>
                </w:rPr>
                <w:t>кодами 3.2.1</w:t>
              </w:r>
            </w:hyperlink>
            <w:r w:rsidRPr="0013481D">
              <w:rPr>
                <w:rFonts w:ascii="Arial Narrow" w:eastAsia="Times New Roman" w:hAnsi="Arial Narrow" w:cs="Times New Roman"/>
                <w:sz w:val="24"/>
                <w:szCs w:val="24"/>
                <w:lang w:eastAsia="ru-RU"/>
              </w:rPr>
              <w:t xml:space="preserve"> - </w:t>
            </w:r>
            <w:hyperlink w:anchor="Par224" w:tooltip="3.2.4" w:history="1">
              <w:r w:rsidRPr="0013481D">
                <w:rPr>
                  <w:rFonts w:ascii="Arial Narrow" w:eastAsia="Times New Roman" w:hAnsi="Arial Narrow" w:cs="Times New Roman"/>
                  <w:sz w:val="24"/>
                  <w:szCs w:val="24"/>
                  <w:lang w:eastAsia="ru-RU"/>
                </w:rPr>
                <w:t>3.2.4</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Дома социального обслуживания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Оказание социальной помощи населению</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Оказание услуг связи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Общежития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0" w:history="1">
              <w:r w:rsidRPr="0013481D">
                <w:rPr>
                  <w:rFonts w:ascii="Arial Narrow" w:eastAsia="Times New Roman" w:hAnsi="Arial Narrow" w:cs="Times New Roman"/>
                  <w:sz w:val="24"/>
                  <w:szCs w:val="24"/>
                  <w:lang w:eastAsia="ru-RU"/>
                </w:rPr>
                <w:t>кодом 4.7</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bookmarkStart w:id="43" w:name="sub_1034"/>
            <w:r w:rsidRPr="0013481D">
              <w:rPr>
                <w:rFonts w:ascii="Arial Narrow" w:eastAsia="Times New Roman" w:hAnsi="Arial Narrow" w:cs="Times New Roman"/>
                <w:sz w:val="24"/>
                <w:szCs w:val="24"/>
                <w:lang w:eastAsia="ru-RU"/>
              </w:rPr>
              <w:t>Здравоохранение</w:t>
            </w:r>
            <w:bookmarkEnd w:id="43"/>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площадок санитарной авиации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Медицинские организации </w:t>
            </w:r>
            <w:r w:rsidRPr="0013481D">
              <w:rPr>
                <w:rFonts w:ascii="Arial Narrow" w:eastAsia="Times New Roman" w:hAnsi="Arial Narrow" w:cs="Times New Roman"/>
                <w:sz w:val="24"/>
                <w:szCs w:val="24"/>
                <w:lang w:eastAsia="ru-RU"/>
              </w:rPr>
              <w:lastRenderedPageBreak/>
              <w:t>особого назначения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Размещение объектов капитального строительства для размещения медицинских </w:t>
            </w:r>
            <w:r w:rsidRPr="0013481D">
              <w:rPr>
                <w:rFonts w:ascii="Arial Narrow" w:eastAsia="Times New Roman" w:hAnsi="Arial Narrow" w:cs="Times New Roman"/>
                <w:sz w:val="24"/>
                <w:szCs w:val="24"/>
                <w:lang w:eastAsia="ru-RU"/>
              </w:rPr>
              <w:lastRenderedPageBreak/>
              <w:t>организаций, осуществляющих проведение судебно-медицинской и патологоанатомической экспертизы (морги)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3.4.3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Культурное развитие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44" w:name="P237"/>
            <w:bookmarkEnd w:id="44"/>
            <w:r w:rsidRPr="0013481D">
              <w:rPr>
                <w:rFonts w:ascii="Arial Narrow" w:eastAsia="Times New Roman" w:hAnsi="Arial Narrow" w:cs="Times New Roman"/>
                <w:sz w:val="24"/>
                <w:szCs w:val="24"/>
                <w:lang w:eastAsia="ru-RU"/>
              </w:rPr>
              <w:t>3.6.1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Парки культуры и отдыха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парков культуры и отдыха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3.7</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религиозных обрядов</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45" w:name="P249"/>
            <w:bookmarkEnd w:id="45"/>
            <w:r w:rsidRPr="0013481D">
              <w:rPr>
                <w:rFonts w:ascii="Arial Narrow" w:eastAsia="Times New Roman" w:hAnsi="Arial Narrow" w:cs="Times New Roman"/>
                <w:sz w:val="24"/>
                <w:szCs w:val="24"/>
                <w:lang w:eastAsia="ru-RU"/>
              </w:rPr>
              <w:t>3.7.1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управление и образование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46" w:name="P252"/>
            <w:bookmarkEnd w:id="46"/>
            <w:r w:rsidRPr="0013481D">
              <w:rPr>
                <w:rFonts w:ascii="Arial Narrow" w:eastAsia="Times New Roman" w:hAnsi="Arial Narrow" w:cs="Times New Roman"/>
                <w:sz w:val="24"/>
                <w:szCs w:val="24"/>
                <w:lang w:eastAsia="ru-RU"/>
              </w:rPr>
              <w:t>3.7.2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Магазины</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4.6</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гостиниц</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4.7</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Служебные гаражи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9" w:history="1">
              <w:r w:rsidRPr="0013481D">
                <w:rPr>
                  <w:rFonts w:ascii="Arial Narrow" w:eastAsia="Times New Roman" w:hAnsi="Arial Narrow" w:cs="Times New Roman"/>
                  <w:sz w:val="24"/>
                  <w:szCs w:val="24"/>
                  <w:lang w:eastAsia="ru-RU"/>
                </w:rPr>
                <w:t>кодами 3.0</w:t>
              </w:r>
            </w:hyperlink>
            <w:r w:rsidRPr="0013481D">
              <w:rPr>
                <w:rFonts w:ascii="Arial Narrow" w:eastAsia="Times New Roman" w:hAnsi="Arial Narrow" w:cs="Times New Roman"/>
                <w:sz w:val="24"/>
                <w:szCs w:val="24"/>
                <w:lang w:eastAsia="ru-RU"/>
              </w:rPr>
              <w:t xml:space="preserve">, </w:t>
            </w:r>
            <w:hyperlink w:anchor="P287" w:history="1">
              <w:r w:rsidRPr="0013481D">
                <w:rPr>
                  <w:rFonts w:ascii="Arial Narrow" w:eastAsia="Times New Roman" w:hAnsi="Arial Narrow" w:cs="Times New Roman"/>
                  <w:sz w:val="24"/>
                  <w:szCs w:val="24"/>
                  <w:lang w:eastAsia="ru-RU"/>
                </w:rPr>
                <w:t>4.0</w:t>
              </w:r>
            </w:hyperlink>
            <w:r w:rsidRPr="0013481D">
              <w:rPr>
                <w:rFonts w:ascii="Arial Narrow" w:eastAsia="Times New Roman" w:hAnsi="Arial Narrow" w:cs="Times New Roman"/>
                <w:sz w:val="24"/>
                <w:szCs w:val="24"/>
                <w:lang w:eastAsia="ru-RU"/>
              </w:rPr>
              <w:t>, 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47" w:name="P326"/>
            <w:bookmarkEnd w:id="47"/>
            <w:r w:rsidRPr="0013481D">
              <w:rPr>
                <w:rFonts w:ascii="Arial Narrow" w:eastAsia="Times New Roman" w:hAnsi="Arial Narrow" w:cs="Times New Roman"/>
                <w:sz w:val="24"/>
                <w:szCs w:val="24"/>
                <w:lang w:eastAsia="ru-RU"/>
              </w:rPr>
              <w:t>4.9</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2" w:history="1">
              <w:r w:rsidRPr="0013481D">
                <w:rPr>
                  <w:rFonts w:ascii="Arial Narrow" w:eastAsia="Times New Roman" w:hAnsi="Arial Narrow" w:cs="Times New Roman"/>
                  <w:sz w:val="24"/>
                  <w:szCs w:val="24"/>
                  <w:lang w:eastAsia="ru-RU"/>
                </w:rPr>
                <w:t>кодами 4.9.1.1</w:t>
              </w:r>
            </w:hyperlink>
            <w:r w:rsidRPr="0013481D">
              <w:rPr>
                <w:rFonts w:ascii="Arial Narrow" w:eastAsia="Times New Roman" w:hAnsi="Arial Narrow" w:cs="Times New Roman"/>
                <w:sz w:val="24"/>
                <w:szCs w:val="24"/>
                <w:lang w:eastAsia="ru-RU"/>
              </w:rPr>
              <w:t xml:space="preserve"> - </w:t>
            </w:r>
            <w:hyperlink w:anchor="P341" w:history="1">
              <w:r w:rsidRPr="0013481D">
                <w:rPr>
                  <w:rFonts w:ascii="Arial Narrow" w:eastAsia="Times New Roman" w:hAnsi="Arial Narrow" w:cs="Times New Roman"/>
                  <w:sz w:val="24"/>
                  <w:szCs w:val="24"/>
                  <w:lang w:eastAsia="ru-RU"/>
                </w:rPr>
                <w:t>4.9.1.4</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Автомобильные мойки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автомобильных моек, а также размещение магазинов сопутствующей </w:t>
            </w:r>
            <w:r w:rsidRPr="0013481D">
              <w:rPr>
                <w:rFonts w:ascii="Arial Narrow" w:eastAsia="Times New Roman" w:hAnsi="Arial Narrow" w:cs="Times New Roman"/>
                <w:sz w:val="24"/>
                <w:szCs w:val="24"/>
                <w:lang w:eastAsia="ru-RU"/>
              </w:rPr>
              <w:lastRenderedPageBreak/>
              <w:t>торговли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4.9.1.3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Ремонт автомобилей</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48" w:name="P341"/>
            <w:bookmarkEnd w:id="48"/>
            <w:r w:rsidRPr="0013481D">
              <w:rPr>
                <w:rFonts w:ascii="Arial Narrow" w:eastAsia="Times New Roman" w:hAnsi="Arial Narrow" w:cs="Times New Roman"/>
                <w:sz w:val="24"/>
                <w:szCs w:val="24"/>
                <w:lang w:eastAsia="ru-RU"/>
              </w:rPr>
              <w:t>4.9.1.4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spellStart"/>
            <w:r w:rsidRPr="0013481D">
              <w:rPr>
                <w:rFonts w:ascii="Arial Narrow" w:eastAsia="Times New Roman" w:hAnsi="Arial Narrow" w:cs="Times New Roman"/>
                <w:sz w:val="24"/>
                <w:szCs w:val="24"/>
                <w:lang w:eastAsia="ru-RU"/>
              </w:rPr>
              <w:t>Выставочно</w:t>
            </w:r>
            <w:proofErr w:type="spellEnd"/>
            <w:r w:rsidRPr="0013481D">
              <w:rPr>
                <w:rFonts w:ascii="Arial Narrow" w:eastAsia="Times New Roman" w:hAnsi="Arial Narrow" w:cs="Times New Roman"/>
                <w:sz w:val="24"/>
                <w:szCs w:val="24"/>
                <w:lang w:eastAsia="ru-RU"/>
              </w:rPr>
              <w:t>-ярмарочная деятельность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13481D">
              <w:rPr>
                <w:rFonts w:ascii="Arial Narrow" w:eastAsia="Times New Roman" w:hAnsi="Arial Narrow" w:cs="Times New Roman"/>
                <w:sz w:val="24"/>
                <w:szCs w:val="24"/>
                <w:lang w:eastAsia="ru-RU"/>
              </w:rPr>
              <w:t>выставочно</w:t>
            </w:r>
            <w:proofErr w:type="spellEnd"/>
            <w:r w:rsidRPr="0013481D">
              <w:rPr>
                <w:rFonts w:ascii="Arial Narrow" w:eastAsia="Times New Roman" w:hAnsi="Arial Narrow" w:cs="Times New Roman"/>
                <w:sz w:val="24"/>
                <w:szCs w:val="24"/>
                <w:lang w:eastAsia="ru-RU"/>
              </w:rPr>
              <w:t xml:space="preserve">-ярмарочной и </w:t>
            </w:r>
            <w:proofErr w:type="spellStart"/>
            <w:r w:rsidRPr="0013481D">
              <w:rPr>
                <w:rFonts w:ascii="Arial Narrow" w:eastAsia="Times New Roman" w:hAnsi="Arial Narrow" w:cs="Times New Roman"/>
                <w:sz w:val="24"/>
                <w:szCs w:val="24"/>
                <w:lang w:eastAsia="ru-RU"/>
              </w:rPr>
              <w:t>конгрессной</w:t>
            </w:r>
            <w:proofErr w:type="spellEnd"/>
            <w:r w:rsidRPr="0013481D">
              <w:rPr>
                <w:rFonts w:ascii="Arial Narrow" w:eastAsia="Times New Roman" w:hAnsi="Arial Narrow"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49" w:name="P344"/>
            <w:bookmarkEnd w:id="49"/>
            <w:r w:rsidRPr="0013481D">
              <w:rPr>
                <w:rFonts w:ascii="Arial Narrow" w:eastAsia="Times New Roman" w:hAnsi="Arial Narrow" w:cs="Times New Roman"/>
                <w:sz w:val="24"/>
                <w:szCs w:val="24"/>
                <w:lang w:eastAsia="ru-RU"/>
              </w:rPr>
              <w:t>4.10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Отдых (рекреация)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13481D">
              <w:rPr>
                <w:rFonts w:ascii="Arial Narrow" w:eastAsia="Times New Roman" w:hAnsi="Arial Narrow"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50" w:history="1">
              <w:r w:rsidRPr="0013481D">
                <w:rPr>
                  <w:rFonts w:ascii="Arial Narrow" w:eastAsia="Times New Roman" w:hAnsi="Arial Narrow" w:cs="Times New Roman"/>
                  <w:sz w:val="24"/>
                  <w:szCs w:val="24"/>
                  <w:lang w:eastAsia="ru-RU"/>
                </w:rPr>
                <w:t>кодами 5.1</w:t>
              </w:r>
            </w:hyperlink>
            <w:r w:rsidRPr="0013481D">
              <w:rPr>
                <w:rFonts w:ascii="Arial Narrow" w:eastAsia="Times New Roman" w:hAnsi="Arial Narrow" w:cs="Times New Roman"/>
                <w:sz w:val="24"/>
                <w:szCs w:val="24"/>
                <w:lang w:eastAsia="ru-RU"/>
              </w:rPr>
              <w:t xml:space="preserve"> - </w:t>
            </w:r>
            <w:hyperlink w:anchor="P389" w:history="1">
              <w:r w:rsidRPr="0013481D">
                <w:rPr>
                  <w:rFonts w:ascii="Arial Narrow" w:eastAsia="Times New Roman" w:hAnsi="Arial Narrow" w:cs="Times New Roman"/>
                  <w:sz w:val="24"/>
                  <w:szCs w:val="24"/>
                  <w:lang w:eastAsia="ru-RU"/>
                </w:rPr>
                <w:t>5.5</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3" w:history="1">
              <w:r w:rsidRPr="0013481D">
                <w:rPr>
                  <w:rFonts w:ascii="Arial Narrow" w:eastAsia="Times New Roman" w:hAnsi="Arial Narrow" w:cs="Times New Roman"/>
                  <w:sz w:val="24"/>
                  <w:szCs w:val="24"/>
                  <w:lang w:eastAsia="ru-RU"/>
                </w:rPr>
                <w:t>кодами 5.1.1</w:t>
              </w:r>
            </w:hyperlink>
            <w:r w:rsidRPr="0013481D">
              <w:rPr>
                <w:rFonts w:ascii="Arial Narrow" w:eastAsia="Times New Roman" w:hAnsi="Arial Narrow" w:cs="Times New Roman"/>
                <w:sz w:val="24"/>
                <w:szCs w:val="24"/>
                <w:lang w:eastAsia="ru-RU"/>
              </w:rPr>
              <w:t xml:space="preserve"> - </w:t>
            </w:r>
            <w:hyperlink w:anchor="P371" w:history="1">
              <w:r w:rsidRPr="0013481D">
                <w:rPr>
                  <w:rFonts w:ascii="Arial Narrow" w:eastAsia="Times New Roman" w:hAnsi="Arial Narrow" w:cs="Times New Roman"/>
                  <w:sz w:val="24"/>
                  <w:szCs w:val="24"/>
                  <w:lang w:eastAsia="ru-RU"/>
                </w:rPr>
                <w:t>5.1.7</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50" w:name="P350"/>
            <w:bookmarkEnd w:id="50"/>
            <w:r w:rsidRPr="0013481D">
              <w:rPr>
                <w:rFonts w:ascii="Arial Narrow" w:eastAsia="Times New Roman" w:hAnsi="Arial Narrow" w:cs="Times New Roman"/>
                <w:sz w:val="24"/>
                <w:szCs w:val="24"/>
                <w:lang w:eastAsia="ru-RU"/>
              </w:rPr>
              <w:t>5.1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51" w:name="P353"/>
            <w:bookmarkEnd w:id="51"/>
            <w:r w:rsidRPr="0013481D">
              <w:rPr>
                <w:rFonts w:ascii="Arial Narrow" w:eastAsia="Times New Roman" w:hAnsi="Arial Narrow" w:cs="Times New Roman"/>
                <w:sz w:val="24"/>
                <w:szCs w:val="24"/>
                <w:lang w:eastAsia="ru-RU"/>
              </w:rPr>
              <w:t>5.1.1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52" w:name="P356"/>
            <w:bookmarkEnd w:id="52"/>
            <w:r w:rsidRPr="0013481D">
              <w:rPr>
                <w:rFonts w:ascii="Arial Narrow" w:eastAsia="Times New Roman" w:hAnsi="Arial Narrow" w:cs="Times New Roman"/>
                <w:sz w:val="24"/>
                <w:szCs w:val="24"/>
                <w:lang w:eastAsia="ru-RU"/>
              </w:rPr>
              <w:t>5.1.2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53" w:name="P359"/>
            <w:bookmarkEnd w:id="53"/>
            <w:r w:rsidRPr="0013481D">
              <w:rPr>
                <w:rFonts w:ascii="Arial Narrow" w:eastAsia="Times New Roman" w:hAnsi="Arial Narrow" w:cs="Times New Roman"/>
                <w:sz w:val="24"/>
                <w:szCs w:val="24"/>
                <w:lang w:eastAsia="ru-RU"/>
              </w:rPr>
              <w:t>5.1.3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Оборудованные 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5.1.3</w:t>
            </w:r>
          </w:p>
        </w:tc>
      </w:tr>
      <w:tr w:rsidR="00FB0405" w:rsidRPr="0013481D" w:rsidTr="006A7905">
        <w:tc>
          <w:tcPr>
            <w:tcW w:w="0" w:type="auto"/>
            <w:tcBorders>
              <w:top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gridSpan w:val="3"/>
            <w:tcBorders>
              <w:top w:val="single" w:sz="4" w:space="0" w:color="auto"/>
              <w:bottom w:val="single" w:sz="4" w:space="0" w:color="auto"/>
            </w:tcBorders>
            <w:shd w:val="clear" w:color="auto" w:fill="DAEEF3" w:themeFill="accent5" w:themeFillTint="33"/>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c>
          <w:tcPr>
            <w:tcW w:w="0" w:type="auto"/>
            <w:tcBorders>
              <w:top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вспомогательного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вспомогательного вида разрешенного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81D">
              <w:rPr>
                <w:rFonts w:ascii="Arial Narrow" w:eastAsia="Times New Roman" w:hAnsi="Arial Narrow" w:cs="Times New Roman"/>
                <w:sz w:val="24"/>
                <w:szCs w:val="24"/>
                <w:lang w:eastAsia="ru-RU"/>
              </w:rPr>
              <w:t>машино</w:t>
            </w:r>
            <w:proofErr w:type="spellEnd"/>
            <w:r w:rsidRPr="0013481D">
              <w:rPr>
                <w:rFonts w:ascii="Arial Narrow" w:eastAsia="Times New Roman" w:hAnsi="Arial Narrow" w:cs="Times New Roman"/>
                <w:sz w:val="24"/>
                <w:szCs w:val="24"/>
                <w:lang w:eastAsia="ru-RU"/>
              </w:rPr>
              <w:t xml:space="preserve">-места, за исключением гаражей, размещение которых предусмотрено содержанием видов разрешенного использования с </w:t>
            </w:r>
            <w:hyperlink w:anchor="P174" w:history="1">
              <w:r w:rsidRPr="0013481D">
                <w:rPr>
                  <w:rFonts w:ascii="Arial Narrow" w:eastAsia="Times New Roman" w:hAnsi="Arial Narrow" w:cs="Times New Roman"/>
                  <w:sz w:val="24"/>
                  <w:szCs w:val="24"/>
                  <w:lang w:eastAsia="ru-RU"/>
                </w:rPr>
                <w:t>кодами 2.7.2</w:t>
              </w:r>
            </w:hyperlink>
            <w:r w:rsidRPr="0013481D">
              <w:rPr>
                <w:rFonts w:ascii="Arial Narrow" w:eastAsia="Times New Roman" w:hAnsi="Arial Narrow" w:cs="Times New Roman"/>
                <w:sz w:val="24"/>
                <w:szCs w:val="24"/>
                <w:lang w:eastAsia="ru-RU"/>
              </w:rPr>
              <w:t xml:space="preserve">, </w:t>
            </w:r>
            <w:hyperlink w:anchor="P326" w:history="1">
              <w:r w:rsidRPr="0013481D">
                <w:rPr>
                  <w:rFonts w:ascii="Arial Narrow" w:eastAsia="Times New Roman" w:hAnsi="Arial Narrow" w:cs="Times New Roman"/>
                  <w:sz w:val="24"/>
                  <w:szCs w:val="24"/>
                  <w:lang w:eastAsia="ru-RU"/>
                </w:rPr>
                <w:t>4.9</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54" w:name="P170"/>
            <w:bookmarkEnd w:id="54"/>
            <w:r w:rsidRPr="0013481D">
              <w:rPr>
                <w:rFonts w:ascii="Arial Narrow" w:eastAsia="Times New Roman" w:hAnsi="Arial Narrow" w:cs="Times New Roman"/>
                <w:sz w:val="24"/>
                <w:szCs w:val="24"/>
                <w:lang w:eastAsia="ru-RU"/>
              </w:rPr>
              <w:t>2.7.1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гаражей для собственных нужд</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bookmarkStart w:id="55" w:name="P174"/>
            <w:bookmarkEnd w:id="55"/>
            <w:r w:rsidRPr="0013481D">
              <w:rPr>
                <w:rFonts w:ascii="Arial Narrow" w:eastAsia="Times New Roman" w:hAnsi="Arial Narrow" w:cs="Times New Roman"/>
                <w:sz w:val="24"/>
                <w:szCs w:val="24"/>
                <w:lang w:eastAsia="ru-RU"/>
              </w:rPr>
              <w:t>2.7.2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82" w:history="1">
              <w:r w:rsidRPr="0013481D">
                <w:rPr>
                  <w:rFonts w:ascii="Arial Narrow" w:eastAsia="Times New Roman" w:hAnsi="Arial Narrow" w:cs="Times New Roman"/>
                  <w:sz w:val="24"/>
                  <w:szCs w:val="24"/>
                  <w:lang w:eastAsia="ru-RU"/>
                </w:rPr>
                <w:t>кодами 3.1.1</w:t>
              </w:r>
            </w:hyperlink>
            <w:r w:rsidRPr="0013481D">
              <w:rPr>
                <w:rFonts w:ascii="Arial Narrow" w:eastAsia="Times New Roman" w:hAnsi="Arial Narrow" w:cs="Times New Roman"/>
                <w:sz w:val="24"/>
                <w:szCs w:val="24"/>
                <w:lang w:eastAsia="ru-RU"/>
              </w:rPr>
              <w:t xml:space="preserve"> - </w:t>
            </w:r>
            <w:hyperlink w:anchor="P185" w:history="1">
              <w:r w:rsidRPr="0013481D">
                <w:rPr>
                  <w:rFonts w:ascii="Arial Narrow" w:eastAsia="Times New Roman" w:hAnsi="Arial Narrow" w:cs="Times New Roman"/>
                  <w:sz w:val="24"/>
                  <w:szCs w:val="24"/>
                  <w:lang w:eastAsia="ru-RU"/>
                </w:rPr>
                <w:t>3.1.2</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13481D">
              <w:rPr>
                <w:rFonts w:ascii="Arial Narrow" w:eastAsia="Times New Roman" w:hAnsi="Arial Narrow" w:cs="Times New Roman"/>
                <w:sz w:val="24"/>
                <w:szCs w:val="24"/>
                <w:lang w:eastAsia="ru-RU"/>
              </w:rPr>
              <w:br/>
              <w:t>с кодами 12.0.1-12.0.2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81D">
              <w:rPr>
                <w:rFonts w:ascii="Arial Narrow" w:eastAsia="Times New Roman" w:hAnsi="Arial Narrow" w:cs="Times New Roman"/>
                <w:sz w:val="24"/>
                <w:szCs w:val="24"/>
                <w:lang w:eastAsia="ru-RU"/>
              </w:rPr>
              <w:t>велотранспортной</w:t>
            </w:r>
            <w:proofErr w:type="spellEnd"/>
            <w:r w:rsidRPr="0013481D">
              <w:rPr>
                <w:rFonts w:ascii="Arial Narrow" w:eastAsia="Times New Roman" w:hAnsi="Arial Narrow" w:cs="Times New Roman"/>
                <w:sz w:val="24"/>
                <w:szCs w:val="24"/>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numPr>
                <w:ilvl w:val="0"/>
                <w:numId w:val="23"/>
              </w:numPr>
              <w:spacing w:after="0" w:line="200" w:lineRule="atLeast"/>
              <w:contextualSpacing/>
              <w:rPr>
                <w:rFonts w:ascii="Arial Narrow" w:eastAsia="Times New Roman" w:hAnsi="Arial Narrow" w:cs="Times New Roman"/>
                <w:sz w:val="24"/>
                <w:szCs w:val="24"/>
                <w:lang w:eastAsia="ru-RU"/>
              </w:rPr>
            </w:pPr>
          </w:p>
        </w:tc>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отдыха и (или) выращивания гражданами для собственных нужд сельскохозяйственных культур;</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w:anchor="P130" w:history="1">
              <w:r w:rsidRPr="0013481D">
                <w:rPr>
                  <w:rFonts w:ascii="Arial Narrow" w:eastAsia="Times New Roman" w:hAnsi="Arial Narrow" w:cs="Times New Roman"/>
                  <w:sz w:val="24"/>
                  <w:szCs w:val="24"/>
                  <w:lang w:eastAsia="ru-RU"/>
                </w:rPr>
                <w:t>кодом 2.1</w:t>
              </w:r>
            </w:hyperlink>
            <w:r w:rsidRPr="0013481D">
              <w:rPr>
                <w:rFonts w:ascii="Arial Narrow" w:eastAsia="Times New Roman" w:hAnsi="Arial Narrow" w:cs="Times New Roman"/>
                <w:sz w:val="24"/>
                <w:szCs w:val="24"/>
                <w:lang w:eastAsia="ru-RU"/>
              </w:rPr>
              <w:t>, хозяйственных построек и гаражей для собственных нужд</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13.2</w:t>
            </w:r>
          </w:p>
        </w:tc>
      </w:tr>
    </w:tbl>
    <w:p w:rsidR="00FB0405" w:rsidRPr="0013481D" w:rsidRDefault="00FB0405" w:rsidP="00FB0405">
      <w:pPr>
        <w:spacing w:after="0"/>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3"/>
        <w:gridCol w:w="2762"/>
        <w:gridCol w:w="3385"/>
        <w:gridCol w:w="2324"/>
        <w:gridCol w:w="4340"/>
        <w:gridCol w:w="2286"/>
      </w:tblGrid>
      <w:tr w:rsidR="00FB0405" w:rsidRPr="0013481D" w:rsidTr="006A7905">
        <w:tc>
          <w:tcPr>
            <w:tcW w:w="0" w:type="auto"/>
            <w:vMerge w:val="restart"/>
            <w:tcBorders>
              <w:top w:val="single" w:sz="4" w:space="0" w:color="auto"/>
              <w:left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w:t>
            </w:r>
          </w:p>
        </w:tc>
        <w:tc>
          <w:tcPr>
            <w:tcW w:w="0" w:type="auto"/>
            <w:tcBorders>
              <w:top w:val="single" w:sz="4" w:space="0" w:color="auto"/>
              <w:left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0" w:type="auto"/>
            <w:vMerge/>
            <w:tcBorders>
              <w:left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p>
        </w:tc>
        <w:tc>
          <w:tcPr>
            <w:tcW w:w="0" w:type="auto"/>
            <w:tcBorders>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Предельные (минимальные и (или) максимальные) размеры земельных участков, </w:t>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B0405" w:rsidRPr="0013481D" w:rsidTr="006A7905">
        <w:tc>
          <w:tcPr>
            <w:tcW w:w="0" w:type="auto"/>
            <w:vMerge/>
            <w:tcBorders>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Для индивидуального </w:t>
            </w:r>
            <w:r w:rsidRPr="0013481D">
              <w:rPr>
                <w:rFonts w:ascii="Arial Narrow" w:eastAsia="Times New Roman" w:hAnsi="Arial Narrow" w:cs="Times New Roman"/>
                <w:sz w:val="24"/>
                <w:szCs w:val="24"/>
                <w:lang w:eastAsia="ru-RU"/>
              </w:rPr>
              <w:lastRenderedPageBreak/>
              <w:t>жилищного строительства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Максимальная площадь – 2500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Максимальное </w:t>
            </w:r>
            <w:r w:rsidRPr="0013481D">
              <w:rPr>
                <w:rFonts w:ascii="Arial Narrow" w:eastAsia="Times New Roman" w:hAnsi="Arial Narrow" w:cs="Times New Roman"/>
                <w:sz w:val="24"/>
                <w:szCs w:val="24"/>
                <w:lang w:eastAsia="ru-RU"/>
              </w:rPr>
              <w:lastRenderedPageBreak/>
              <w:t>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строений, </w:t>
            </w:r>
            <w:r w:rsidRPr="0013481D">
              <w:rPr>
                <w:rFonts w:ascii="Arial Narrow" w:eastAsia="Times New Roman" w:hAnsi="Arial Narrow" w:cs="Times New Roman"/>
                <w:sz w:val="24"/>
                <w:szCs w:val="24"/>
                <w:lang w:eastAsia="ru-RU"/>
              </w:rPr>
              <w:lastRenderedPageBreak/>
              <w:t>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2.2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Малоэтажная многоквартирная жилая застройка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2500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Блокированная жилая застройка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Минимальная площадь </w:t>
            </w:r>
            <w:proofErr w:type="spellStart"/>
            <w:r w:rsidRPr="0013481D">
              <w:rPr>
                <w:rFonts w:ascii="Arial Narrow" w:eastAsia="Times New Roman" w:hAnsi="Arial Narrow" w:cs="Times New Roman"/>
                <w:sz w:val="24"/>
                <w:szCs w:val="24"/>
                <w:lang w:eastAsia="ru-RU"/>
              </w:rPr>
              <w:t>приквартирного</w:t>
            </w:r>
            <w:proofErr w:type="spellEnd"/>
            <w:r w:rsidRPr="0013481D">
              <w:rPr>
                <w:rFonts w:ascii="Arial Narrow" w:eastAsia="Times New Roman" w:hAnsi="Arial Narrow" w:cs="Times New Roman"/>
                <w:sz w:val="24"/>
                <w:szCs w:val="24"/>
                <w:lang w:eastAsia="ru-RU"/>
              </w:rPr>
              <w:t xml:space="preserve"> участка– 350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Максимальная площадь </w:t>
            </w:r>
            <w:proofErr w:type="spellStart"/>
            <w:r w:rsidRPr="0013481D">
              <w:rPr>
                <w:rFonts w:ascii="Arial Narrow" w:eastAsia="Times New Roman" w:hAnsi="Arial Narrow" w:cs="Times New Roman"/>
                <w:sz w:val="24"/>
                <w:szCs w:val="24"/>
                <w:lang w:eastAsia="ru-RU"/>
              </w:rPr>
              <w:t>приквартирного</w:t>
            </w:r>
            <w:proofErr w:type="spellEnd"/>
            <w:r w:rsidRPr="0013481D">
              <w:rPr>
                <w:rFonts w:ascii="Arial Narrow" w:eastAsia="Times New Roman" w:hAnsi="Arial Narrow" w:cs="Times New Roman"/>
                <w:sz w:val="24"/>
                <w:szCs w:val="24"/>
                <w:lang w:eastAsia="ru-RU"/>
              </w:rPr>
              <w:t xml:space="preserve"> участка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Без площади застройки</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Образование и просвещение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3.5.1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Дошкольное, начальное и среднее общее образование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3.5.2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Среднее и высшее профессиональное образование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2.1.1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Малоэтажная многоквартирная жилая застройка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земельного участка на одну квартиру - 30 м² (без площади застройки);</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Максимальная площадь земельного участка на одну </w:t>
            </w:r>
            <w:r w:rsidRPr="0013481D">
              <w:rPr>
                <w:rFonts w:ascii="Arial Narrow" w:eastAsia="Times New Roman" w:hAnsi="Arial Narrow" w:cs="Times New Roman"/>
                <w:sz w:val="24"/>
                <w:szCs w:val="24"/>
                <w:lang w:eastAsia="ru-RU"/>
              </w:rPr>
              <w:lastRenderedPageBreak/>
              <w:t>квартиру 60 м² (без площади застройки)</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3.1 </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3.1.1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Предоставление коммунальных услуг</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3.1.2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Административные здания организаций, обеспечивающих предоставление коммунальных услуг</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Социальное обслуживание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3.2.1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Дома социального обслуживания</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3.2.2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Оказание социальной помощи населению</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3.2.3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Оказание услуг связи</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3.2.4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Общежития</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Бытовое обслуживание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3.4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Здравоохранение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3.4.1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Амбулаторно-поликлиническое обслуживание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3.4.2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Стационарное медицинское обслуживание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3.4.3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Медицинские организации особого назначения</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Культурное развитие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3.6.1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культурно-досуговой деятельности</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730"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718" w:type="pct"/>
            <w:tcBorders>
              <w:top w:val="single" w:sz="4" w:space="0" w:color="auto"/>
              <w:left w:val="single" w:sz="4" w:space="0" w:color="auto"/>
              <w:bottom w:val="single" w:sz="4" w:space="0" w:color="auto"/>
            </w:tcBorders>
            <w:shd w:val="clear" w:color="auto" w:fill="auto"/>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3.6.2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Парки культуры и отдыха</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использование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 Максимальная площадь – 5000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p w:rsidR="00FB0405" w:rsidRPr="0013481D" w:rsidRDefault="00FB0405" w:rsidP="00FB0405">
            <w:pPr>
              <w:spacing w:after="0" w:line="200" w:lineRule="atLeast"/>
              <w:rPr>
                <w:rFonts w:ascii="Arial Narrow" w:eastAsia="Times New Roman" w:hAnsi="Arial Narrow" w:cs="Times New Roman"/>
                <w:sz w:val="24"/>
                <w:szCs w:val="24"/>
                <w:lang w:eastAsia="ru-RU"/>
              </w:rPr>
            </w:pP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730"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3.7.1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Осуществление </w:t>
            </w:r>
            <w:r w:rsidRPr="0013481D">
              <w:rPr>
                <w:rFonts w:ascii="Arial Narrow" w:eastAsia="Times New Roman" w:hAnsi="Arial Narrow" w:cs="Times New Roman"/>
                <w:sz w:val="24"/>
                <w:szCs w:val="24"/>
                <w:lang w:eastAsia="ru-RU"/>
              </w:rPr>
              <w:lastRenderedPageBreak/>
              <w:t>религиозных обрядов</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Минимальная площадь – 600 </w:t>
            </w:r>
            <w:r w:rsidRPr="0013481D">
              <w:rPr>
                <w:rFonts w:ascii="Arial Narrow" w:eastAsia="Times New Roman" w:hAnsi="Arial Narrow" w:cs="Times New Roman"/>
                <w:sz w:val="24"/>
                <w:szCs w:val="24"/>
                <w:lang w:eastAsia="ru-RU"/>
              </w:rPr>
              <w:lastRenderedPageBreak/>
              <w:t>Максимальная площадь – 5000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p w:rsidR="00FB0405" w:rsidRPr="0013481D" w:rsidRDefault="00FB0405" w:rsidP="00FB0405">
            <w:pPr>
              <w:spacing w:after="0" w:line="200" w:lineRule="atLeast"/>
              <w:rPr>
                <w:rFonts w:ascii="Arial Narrow" w:eastAsia="Times New Roman" w:hAnsi="Arial Narrow" w:cs="Times New Roman"/>
                <w:sz w:val="24"/>
                <w:szCs w:val="24"/>
                <w:lang w:eastAsia="ru-RU"/>
              </w:rPr>
            </w:pP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730"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не подлежат </w:t>
            </w:r>
            <w:r w:rsidRPr="0013481D">
              <w:rPr>
                <w:rFonts w:ascii="Arial Narrow" w:eastAsia="Times New Roman" w:hAnsi="Arial Narrow" w:cs="Times New Roman"/>
                <w:sz w:val="24"/>
                <w:szCs w:val="24"/>
                <w:lang w:eastAsia="ru-RU"/>
              </w:rPr>
              <w:lastRenderedPageBreak/>
              <w:t>установлению</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строений, </w:t>
            </w:r>
            <w:r w:rsidRPr="0013481D">
              <w:rPr>
                <w:rFonts w:ascii="Arial Narrow" w:eastAsia="Times New Roman" w:hAnsi="Arial Narrow" w:cs="Times New Roman"/>
                <w:sz w:val="24"/>
                <w:szCs w:val="24"/>
                <w:lang w:eastAsia="ru-RU"/>
              </w:rPr>
              <w:lastRenderedPageBreak/>
              <w:t>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3.7.2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управление и образование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 Максимальная площадь – 5000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p w:rsidR="00FB0405" w:rsidRPr="0013481D" w:rsidRDefault="00FB0405" w:rsidP="00FB0405">
            <w:pPr>
              <w:spacing w:after="0" w:line="200" w:lineRule="atLeast"/>
              <w:rPr>
                <w:rFonts w:ascii="Arial Narrow" w:eastAsia="Times New Roman" w:hAnsi="Arial Narrow" w:cs="Times New Roman"/>
                <w:sz w:val="24"/>
                <w:szCs w:val="24"/>
                <w:lang w:eastAsia="ru-RU"/>
              </w:rPr>
            </w:pP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на проезд -3 м </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Магазины</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200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Банковская и страховая деятельность</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питание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Гостиничное обслуживание</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Служебные гаражи</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4.9.1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Объекты дорожного </w:t>
            </w:r>
            <w:r w:rsidRPr="0013481D">
              <w:rPr>
                <w:rFonts w:ascii="Arial Narrow" w:eastAsia="Times New Roman" w:hAnsi="Arial Narrow" w:cs="Times New Roman"/>
                <w:sz w:val="24"/>
                <w:szCs w:val="24"/>
                <w:lang w:eastAsia="ru-RU"/>
              </w:rPr>
              <w:lastRenderedPageBreak/>
              <w:t>сервиса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Максимальное </w:t>
            </w:r>
            <w:r w:rsidRPr="0013481D">
              <w:rPr>
                <w:rFonts w:ascii="Arial Narrow" w:eastAsia="Times New Roman" w:hAnsi="Arial Narrow" w:cs="Times New Roman"/>
                <w:sz w:val="24"/>
                <w:szCs w:val="24"/>
                <w:lang w:eastAsia="ru-RU"/>
              </w:rPr>
              <w:lastRenderedPageBreak/>
              <w:t>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строений, </w:t>
            </w:r>
            <w:r w:rsidRPr="0013481D">
              <w:rPr>
                <w:rFonts w:ascii="Arial Narrow" w:eastAsia="Times New Roman" w:hAnsi="Arial Narrow" w:cs="Times New Roman"/>
                <w:sz w:val="24"/>
                <w:szCs w:val="24"/>
                <w:lang w:eastAsia="ru-RU"/>
              </w:rPr>
              <w:lastRenderedPageBreak/>
              <w:t>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4.9.1.3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Автомобильные мойки</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4.9.1.4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Ремонт автомобилей</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4.10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proofErr w:type="spellStart"/>
            <w:r w:rsidRPr="0013481D">
              <w:rPr>
                <w:rFonts w:ascii="Arial Narrow" w:eastAsia="Times New Roman" w:hAnsi="Arial Narrow" w:cs="Times New Roman"/>
                <w:sz w:val="24"/>
                <w:szCs w:val="24"/>
                <w:lang w:eastAsia="ru-RU"/>
              </w:rPr>
              <w:t>Выставочно</w:t>
            </w:r>
            <w:proofErr w:type="spellEnd"/>
            <w:r w:rsidRPr="0013481D">
              <w:rPr>
                <w:rFonts w:ascii="Arial Narrow" w:eastAsia="Times New Roman" w:hAnsi="Arial Narrow" w:cs="Times New Roman"/>
                <w:sz w:val="24"/>
                <w:szCs w:val="24"/>
                <w:lang w:eastAsia="ru-RU"/>
              </w:rPr>
              <w:t>-ярмарочная деятельность</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Отдых (рекреация)</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спортивно-зрелищных мероприятий</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Оборудованные площадки для занятий спортом</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5.1.3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1363"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718"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2.7.1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18</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Максимальная площадь – 600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Максимальная высота </w:t>
            </w:r>
            <w:r w:rsidRPr="0013481D">
              <w:rPr>
                <w:rFonts w:ascii="Arial Narrow" w:eastAsia="Times New Roman" w:hAnsi="Arial Narrow" w:cs="Times New Roman"/>
                <w:sz w:val="24"/>
                <w:szCs w:val="24"/>
                <w:lang w:eastAsia="ru-RU"/>
              </w:rPr>
              <w:lastRenderedPageBreak/>
              <w:t>строений – 6 м.</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строений, </w:t>
            </w:r>
            <w:r w:rsidRPr="0013481D">
              <w:rPr>
                <w:rFonts w:ascii="Arial Narrow" w:eastAsia="Times New Roman" w:hAnsi="Arial Narrow" w:cs="Times New Roman"/>
                <w:sz w:val="24"/>
                <w:szCs w:val="24"/>
                <w:lang w:eastAsia="ru-RU"/>
              </w:rPr>
              <w:lastRenderedPageBreak/>
              <w:t>сооружений от границ земельного участка - 1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80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2.7.2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гаражей для собственных нужд</w:t>
            </w:r>
          </w:p>
        </w:tc>
        <w:tc>
          <w:tcPr>
            <w:tcW w:w="38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1063"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1363"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огородничества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-2</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10м.</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10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w:t>
            </w:r>
          </w:p>
        </w:tc>
        <w:tc>
          <w:tcPr>
            <w:tcW w:w="730"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-2</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10м.</w:t>
            </w:r>
          </w:p>
        </w:tc>
        <w:tc>
          <w:tcPr>
            <w:tcW w:w="1363"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71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bl>
    <w:p w:rsidR="00FB0405" w:rsidRPr="0013481D" w:rsidRDefault="00FB0405" w:rsidP="00FB0405">
      <w:pPr>
        <w:widowControl w:val="0"/>
        <w:tabs>
          <w:tab w:val="left" w:pos="900"/>
          <w:tab w:val="left" w:pos="9064"/>
        </w:tabs>
        <w:autoSpaceDE w:val="0"/>
        <w:autoSpaceDN w:val="0"/>
        <w:adjustRightInd w:val="0"/>
        <w:spacing w:after="0" w:line="240" w:lineRule="auto"/>
        <w:ind w:firstLine="851"/>
        <w:rPr>
          <w:rFonts w:ascii="Arial Narrow" w:eastAsia="Times New Roman" w:hAnsi="Arial Narrow" w:cs="Times New Roman"/>
          <w:b/>
          <w:bCs/>
          <w:iCs/>
          <w:sz w:val="24"/>
          <w:szCs w:val="24"/>
          <w:lang w:eastAsia="ru-RU"/>
        </w:rPr>
      </w:pPr>
      <w:r w:rsidRPr="0013481D">
        <w:rPr>
          <w:rFonts w:ascii="Arial Narrow" w:eastAsia="Times New Roman" w:hAnsi="Arial Narrow" w:cs="Times New Roman"/>
          <w:b/>
          <w:bCs/>
          <w:iCs/>
          <w:sz w:val="24"/>
          <w:szCs w:val="24"/>
          <w:lang w:eastAsia="ru-RU"/>
        </w:rPr>
        <w:t>Примечания к таблице:</w:t>
      </w:r>
    </w:p>
    <w:p w:rsidR="00FB0405" w:rsidRPr="0013481D" w:rsidRDefault="00FB0405" w:rsidP="00FB0405">
      <w:pPr>
        <w:widowControl w:val="0"/>
        <w:tabs>
          <w:tab w:val="left" w:pos="900"/>
          <w:tab w:val="left" w:pos="9064"/>
        </w:tabs>
        <w:autoSpaceDE w:val="0"/>
        <w:autoSpaceDN w:val="0"/>
        <w:adjustRightInd w:val="0"/>
        <w:spacing w:after="0" w:line="240" w:lineRule="auto"/>
        <w:ind w:firstLine="851"/>
        <w:jc w:val="both"/>
        <w:rPr>
          <w:rFonts w:ascii="Arial Narrow" w:eastAsia="Times New Roman" w:hAnsi="Arial Narrow" w:cs="Times New Roman"/>
          <w:bCs/>
          <w:iCs/>
          <w:sz w:val="24"/>
          <w:szCs w:val="24"/>
          <w:lang w:eastAsia="ru-RU"/>
        </w:rPr>
      </w:pPr>
      <w:r w:rsidRPr="0013481D">
        <w:rPr>
          <w:rFonts w:ascii="Arial Narrow" w:eastAsia="Times New Roman" w:hAnsi="Arial Narrow" w:cs="Times New Roman"/>
          <w:bCs/>
          <w:iCs/>
          <w:sz w:val="24"/>
          <w:szCs w:val="24"/>
          <w:lang w:eastAsia="ru-RU"/>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FB0405" w:rsidRPr="0013481D" w:rsidRDefault="00FB0405" w:rsidP="00FB0405">
      <w:pPr>
        <w:widowControl w:val="0"/>
        <w:tabs>
          <w:tab w:val="left" w:pos="900"/>
          <w:tab w:val="left" w:pos="9064"/>
        </w:tabs>
        <w:autoSpaceDE w:val="0"/>
        <w:autoSpaceDN w:val="0"/>
        <w:adjustRightInd w:val="0"/>
        <w:spacing w:after="0" w:line="240" w:lineRule="auto"/>
        <w:ind w:firstLine="851"/>
        <w:jc w:val="both"/>
        <w:rPr>
          <w:rFonts w:ascii="Arial Narrow" w:eastAsia="Times New Roman" w:hAnsi="Arial Narrow" w:cs="Times New Roman"/>
          <w:bCs/>
          <w:iCs/>
          <w:sz w:val="24"/>
          <w:szCs w:val="24"/>
          <w:lang w:eastAsia="ru-RU"/>
        </w:rPr>
      </w:pPr>
      <w:r w:rsidRPr="0013481D">
        <w:rPr>
          <w:rFonts w:ascii="Arial Narrow" w:eastAsia="Times New Roman" w:hAnsi="Arial Narrow" w:cs="Times New Roman"/>
          <w:bCs/>
          <w:iCs/>
          <w:sz w:val="24"/>
          <w:szCs w:val="24"/>
          <w:lang w:eastAsia="ru-RU"/>
        </w:rPr>
        <w:t>2. В сложившейся застройке</w:t>
      </w:r>
      <w:r w:rsidRPr="0013481D">
        <w:rPr>
          <w:rFonts w:ascii="Arial Narrow" w:eastAsia="Times New Roman" w:hAnsi="Arial Narrow" w:cs="Times New Roman"/>
          <w:sz w:val="24"/>
          <w:szCs w:val="24"/>
          <w:lang w:eastAsia="ru-RU"/>
        </w:rPr>
        <w:t xml:space="preserve"> м</w:t>
      </w:r>
      <w:r w:rsidRPr="0013481D">
        <w:rPr>
          <w:rFonts w:ascii="Arial Narrow" w:eastAsia="Times New Roman" w:hAnsi="Arial Narrow" w:cs="Times New Roman"/>
          <w:bCs/>
          <w:iCs/>
          <w:sz w:val="24"/>
          <w:szCs w:val="24"/>
          <w:lang w:eastAsia="ru-RU"/>
        </w:rPr>
        <w:t>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FB0405" w:rsidRPr="0013481D" w:rsidRDefault="00FB0405" w:rsidP="00FB0405">
      <w:pPr>
        <w:spacing w:after="0"/>
        <w:ind w:firstLine="851"/>
        <w:rPr>
          <w:rFonts w:ascii="Arial Narrow" w:eastAsia="Times New Roman" w:hAnsi="Arial Narrow" w:cs="Times New Roman"/>
          <w:bCs/>
          <w:sz w:val="24"/>
          <w:szCs w:val="24"/>
          <w:lang w:eastAsia="ru-RU"/>
        </w:rPr>
      </w:pPr>
      <w:r w:rsidRPr="0013481D">
        <w:rPr>
          <w:rFonts w:ascii="Arial Narrow" w:eastAsia="Times New Roman" w:hAnsi="Arial Narrow" w:cs="Times New Roman"/>
          <w:bCs/>
          <w:sz w:val="24"/>
          <w:szCs w:val="24"/>
          <w:lang w:eastAsia="ru-RU"/>
        </w:rPr>
        <w:t xml:space="preserve">3. </w:t>
      </w:r>
      <w:proofErr w:type="gramStart"/>
      <w:r w:rsidRPr="0013481D">
        <w:rPr>
          <w:rFonts w:ascii="Arial Narrow" w:eastAsia="Times New Roman" w:hAnsi="Arial Narrow" w:cs="Times New Roman"/>
          <w:bCs/>
          <w:sz w:val="24"/>
          <w:szCs w:val="24"/>
          <w:lang w:eastAsia="ru-RU"/>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FB0405" w:rsidRPr="0013481D" w:rsidRDefault="00FB0405" w:rsidP="00FB0405">
      <w:pPr>
        <w:widowControl w:val="0"/>
        <w:tabs>
          <w:tab w:val="left" w:pos="900"/>
          <w:tab w:val="left" w:pos="9064"/>
        </w:tabs>
        <w:autoSpaceDE w:val="0"/>
        <w:autoSpaceDN w:val="0"/>
        <w:adjustRightInd w:val="0"/>
        <w:spacing w:after="0" w:line="240" w:lineRule="auto"/>
        <w:ind w:firstLine="851"/>
        <w:jc w:val="both"/>
        <w:rPr>
          <w:rFonts w:ascii="Arial Narrow" w:eastAsia="Times New Roman" w:hAnsi="Arial Narrow" w:cs="Times New Roman"/>
          <w:bCs/>
          <w:sz w:val="24"/>
          <w:szCs w:val="24"/>
          <w:lang w:eastAsia="ru-RU"/>
        </w:rPr>
      </w:pPr>
      <w:r w:rsidRPr="0013481D">
        <w:rPr>
          <w:rFonts w:ascii="Arial Narrow" w:eastAsia="Times New Roman" w:hAnsi="Arial Narrow" w:cs="Times New Roman"/>
          <w:bCs/>
          <w:sz w:val="24"/>
          <w:szCs w:val="24"/>
          <w:lang w:eastAsia="ru-RU"/>
        </w:rPr>
        <w:t xml:space="preserve">4. Постройки для содержания скота и птицы допускается пристраивать только к усадебным </w:t>
      </w:r>
      <w:proofErr w:type="gramStart"/>
      <w:r w:rsidRPr="0013481D">
        <w:rPr>
          <w:rFonts w:ascii="Arial Narrow" w:eastAsia="Times New Roman" w:hAnsi="Arial Narrow" w:cs="Times New Roman"/>
          <w:bCs/>
          <w:sz w:val="24"/>
          <w:szCs w:val="24"/>
          <w:lang w:eastAsia="ru-RU"/>
        </w:rPr>
        <w:t>одно-двухквартирным</w:t>
      </w:r>
      <w:proofErr w:type="gramEnd"/>
      <w:r w:rsidRPr="0013481D">
        <w:rPr>
          <w:rFonts w:ascii="Arial Narrow" w:eastAsia="Times New Roman" w:hAnsi="Arial Narrow" w:cs="Times New Roman"/>
          <w:bCs/>
          <w:sz w:val="24"/>
          <w:szCs w:val="24"/>
          <w:lang w:eastAsia="ru-RU"/>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sz w:val="24"/>
          <w:szCs w:val="24"/>
          <w:lang w:eastAsia="ru-RU"/>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t xml:space="preserve">Требования к противопожарным расстояниям между зданиями, сооружениями и строениями определяются </w:t>
      </w:r>
      <w:proofErr w:type="gramStart"/>
      <w:r w:rsidRPr="0013481D">
        <w:rPr>
          <w:rFonts w:ascii="Arial Narrow" w:eastAsia="Times New Roman" w:hAnsi="Arial Narrow" w:cs="Times New Roman"/>
          <w:b/>
          <w:iCs/>
          <w:sz w:val="24"/>
          <w:szCs w:val="24"/>
          <w:lang w:eastAsia="ru-RU"/>
        </w:rPr>
        <w:t>согласно</w:t>
      </w:r>
      <w:proofErr w:type="gramEnd"/>
      <w:r w:rsidRPr="0013481D">
        <w:rPr>
          <w:rFonts w:ascii="Arial Narrow" w:eastAsia="Times New Roman" w:hAnsi="Arial Narrow" w:cs="Times New Roman"/>
          <w:b/>
          <w:iCs/>
          <w:sz w:val="24"/>
          <w:szCs w:val="24"/>
          <w:lang w:eastAsia="ru-RU"/>
        </w:rPr>
        <w:t xml:space="preserve"> действующего законодательства.</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w:t>
      </w:r>
      <w:r w:rsidRPr="0013481D">
        <w:rPr>
          <w:rFonts w:ascii="Arial Narrow" w:eastAsia="Times New Roman" w:hAnsi="Arial Narrow" w:cs="Times New Roman"/>
          <w:b/>
          <w:sz w:val="24"/>
          <w:szCs w:val="24"/>
          <w:lang w:eastAsia="ru-RU"/>
        </w:rPr>
        <w:lastRenderedPageBreak/>
        <w:t>норма</w:t>
      </w:r>
      <w:r w:rsidRPr="0013481D">
        <w:rPr>
          <w:rFonts w:ascii="Arial Narrow" w:eastAsia="Times New Roman" w:hAnsi="Arial Narrow" w:cs="Times New Roman"/>
          <w:b/>
          <w:iCs/>
          <w:sz w:val="24"/>
          <w:szCs w:val="24"/>
          <w:lang w:eastAsia="ru-RU"/>
        </w:rPr>
        <w:t xml:space="preserve">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 </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t>В соответствии с ч. 1.1. ст. 38 Градостроительного кодекса РФ</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t> 1.1. В случае</w:t>
      </w:r>
      <w:proofErr w:type="gramStart"/>
      <w:r w:rsidRPr="0013481D">
        <w:rPr>
          <w:rFonts w:ascii="Arial Narrow" w:eastAsia="Times New Roman" w:hAnsi="Arial Narrow" w:cs="Times New Roman"/>
          <w:b/>
          <w:iCs/>
          <w:sz w:val="24"/>
          <w:szCs w:val="24"/>
          <w:lang w:eastAsia="ru-RU"/>
        </w:rPr>
        <w:t>,</w:t>
      </w:r>
      <w:proofErr w:type="gramEnd"/>
      <w:r w:rsidRPr="0013481D">
        <w:rPr>
          <w:rFonts w:ascii="Arial Narrow" w:eastAsia="Times New Roman" w:hAnsi="Arial Narrow" w:cs="Times New Roman"/>
          <w:b/>
          <w:iCs/>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13481D">
        <w:rPr>
          <w:rFonts w:ascii="Arial Narrow" w:eastAsia="Times New Roman" w:hAnsi="Arial Narrow" w:cs="Times New Roman"/>
          <w:b/>
          <w:iCs/>
          <w:sz w:val="24"/>
          <w:szCs w:val="24"/>
          <w:u w:val="single"/>
          <w:lang w:eastAsia="ru-RU"/>
        </w:rPr>
        <w:t>не подлежат установлению.</w:t>
      </w:r>
    </w:p>
    <w:p w:rsidR="00FB0405" w:rsidRPr="0013481D" w:rsidRDefault="00FB0405" w:rsidP="00FB0405">
      <w:pPr>
        <w:autoSpaceDE w:val="0"/>
        <w:autoSpaceDN w:val="0"/>
        <w:adjustRightInd w:val="0"/>
        <w:spacing w:after="0" w:line="240" w:lineRule="auto"/>
        <w:ind w:firstLine="567"/>
        <w:jc w:val="both"/>
        <w:rPr>
          <w:rFonts w:ascii="Arial Narrow" w:eastAsia="Times New Roman" w:hAnsi="Arial Narrow" w:cs="Times New Roman"/>
          <w:sz w:val="24"/>
          <w:szCs w:val="24"/>
          <w:lang w:eastAsia="ru-RU"/>
        </w:rPr>
      </w:pPr>
    </w:p>
    <w:p w:rsidR="00FB0405" w:rsidRPr="0013481D" w:rsidRDefault="00FB0405" w:rsidP="00FB0405">
      <w:pPr>
        <w:rPr>
          <w:rFonts w:ascii="Arial Narrow" w:eastAsia="Times New Roman" w:hAnsi="Arial Narrow" w:cs="Times New Roman"/>
          <w:b/>
          <w:sz w:val="24"/>
          <w:szCs w:val="24"/>
          <w:lang w:eastAsia="ru-RU"/>
        </w:rPr>
      </w:pPr>
      <w:r w:rsidRPr="0013481D">
        <w:rPr>
          <w:rFonts w:ascii="Arial Narrow" w:eastAsia="Times New Roman" w:hAnsi="Arial Narrow" w:cs="Times New Roman"/>
          <w:sz w:val="24"/>
          <w:szCs w:val="24"/>
          <w:lang w:eastAsia="ru-RU"/>
        </w:rPr>
        <w:br w:type="page"/>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56" w:name="_Toc112204350"/>
      <w:r w:rsidRPr="0013481D">
        <w:rPr>
          <w:rFonts w:ascii="Arial Narrow" w:eastAsia="Times New Roman" w:hAnsi="Arial Narrow" w:cs="Times New Roman"/>
          <w:b/>
          <w:sz w:val="24"/>
          <w:szCs w:val="24"/>
          <w:lang w:eastAsia="ru-RU"/>
        </w:rPr>
        <w:lastRenderedPageBreak/>
        <w:t>Статья 9.3.  Градостроительные регламенты. Общественно-деловые зоны.</w:t>
      </w:r>
      <w:bookmarkEnd w:id="56"/>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57" w:name="_Toc112204351"/>
      <w:r w:rsidRPr="0013481D">
        <w:rPr>
          <w:rFonts w:ascii="Arial Narrow" w:eastAsia="Times New Roman" w:hAnsi="Arial Narrow" w:cs="Times New Roman"/>
          <w:b/>
          <w:sz w:val="24"/>
          <w:szCs w:val="24"/>
          <w:lang w:eastAsia="ru-RU"/>
        </w:rPr>
        <w:t>О.  Общественно-деловые зоны.</w:t>
      </w:r>
      <w:bookmarkEnd w:id="57"/>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Зона делового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roofErr w:type="gramEnd"/>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9"/>
        <w:gridCol w:w="8800"/>
        <w:gridCol w:w="3921"/>
      </w:tblGrid>
      <w:tr w:rsidR="00FB0405" w:rsidRPr="0013481D" w:rsidTr="006A7905">
        <w:tc>
          <w:tcPr>
            <w:tcW w:w="0" w:type="auto"/>
            <w:gridSpan w:val="3"/>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Социальное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Здравоохранение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Медицинские организации особого назначения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Культурное развитие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3.7</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управление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предназначенных для размещения органов и организаций </w:t>
            </w:r>
            <w:r w:rsidRPr="0013481D">
              <w:rPr>
                <w:rFonts w:ascii="Arial Narrow" w:eastAsia="Times New Roman" w:hAnsi="Arial Narrow" w:cs="Times New Roman"/>
                <w:sz w:val="24"/>
                <w:szCs w:val="24"/>
                <w:lang w:eastAsia="ru-RU"/>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3.8</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Проведение научных исследований</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3.9.2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Деловое управление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Объекты торговли (торговые центры, торгово-развлекательные центры (комплексы)</w:t>
            </w:r>
            <w:proofErr w:type="gramEnd"/>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Рынки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Магазины</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4.6</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4.7</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ind w:firstLine="34"/>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sidRPr="0013481D">
              <w:rPr>
                <w:rFonts w:ascii="Arial Narrow" w:eastAsia="Times New Roman" w:hAnsi="Arial Narrow" w:cs="Times New Roman"/>
                <w:sz w:val="24"/>
                <w:szCs w:val="24"/>
                <w:lang w:eastAsia="ru-RU"/>
              </w:rPr>
              <w:lastRenderedPageBreak/>
              <w:t>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ind w:firstLine="34"/>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4.8.1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5.1.3</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УСЛОВНО РАЗРЕШЕННЫЕ ВИДЫ ИСПОЛЬЗОВАНИЯ ЗЕМЕЛЬНОГО УЧАСТКА*</w:t>
            </w:r>
          </w:p>
        </w:tc>
      </w:tr>
      <w:tr w:rsidR="00FB0405" w:rsidRPr="0013481D" w:rsidTr="006A7905">
        <w:trPr>
          <w:trHeight w:val="275"/>
        </w:trPr>
        <w:tc>
          <w:tcPr>
            <w:tcW w:w="0" w:type="auto"/>
            <w:vMerge w:val="restart"/>
            <w:tcBorders>
              <w:top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vMerge w:val="restart"/>
            <w:tcBorders>
              <w:top w:val="single" w:sz="4" w:space="0" w:color="auto"/>
              <w:left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условно разрешенного вида использования земельного участка**</w:t>
            </w:r>
          </w:p>
        </w:tc>
        <w:tc>
          <w:tcPr>
            <w:tcW w:w="0" w:type="auto"/>
            <w:vMerge w:val="restart"/>
            <w:tcBorders>
              <w:top w:val="single" w:sz="4" w:space="0" w:color="auto"/>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r>
      <w:tr w:rsidR="00FB0405" w:rsidRPr="0013481D" w:rsidTr="006A7905">
        <w:trPr>
          <w:trHeight w:val="275"/>
        </w:trPr>
        <w:tc>
          <w:tcPr>
            <w:tcW w:w="0" w:type="auto"/>
            <w:vMerge/>
            <w:tcBorders>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3481D">
              <w:rPr>
                <w:rFonts w:ascii="Arial Narrow" w:eastAsia="Times New Roman" w:hAnsi="Arial Narrow" w:cs="Times New Roman"/>
                <w:sz w:val="24"/>
                <w:szCs w:val="24"/>
                <w:lang w:eastAsia="ru-RU"/>
              </w:rPr>
              <w:t xml:space="preserve"> размещение индивидуальных гаражей и хозяйственных построек</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Блокированная жилая застройка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3481D">
              <w:rPr>
                <w:rFonts w:ascii="Arial Narrow" w:eastAsia="Times New Roman" w:hAnsi="Arial Narrow" w:cs="Times New Roman"/>
                <w:sz w:val="24"/>
                <w:szCs w:val="24"/>
                <w:lang w:eastAsia="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Проведение азартных игр</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4.8.2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6.9.1</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rPr>
          <w:trHeight w:val="275"/>
        </w:trPr>
        <w:tc>
          <w:tcPr>
            <w:tcW w:w="0" w:type="auto"/>
            <w:vMerge w:val="restart"/>
            <w:tcBorders>
              <w:top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vMerge w:val="restart"/>
            <w:tcBorders>
              <w:top w:val="single" w:sz="4" w:space="0" w:color="auto"/>
              <w:left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вспомогательного вида разрешенного использования земельного участка**</w:t>
            </w:r>
          </w:p>
        </w:tc>
        <w:tc>
          <w:tcPr>
            <w:tcW w:w="0" w:type="auto"/>
            <w:vMerge w:val="restart"/>
            <w:tcBorders>
              <w:top w:val="single" w:sz="4" w:space="0" w:color="auto"/>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вспомогательного вида разрешенного использования земельного участка***</w:t>
            </w:r>
          </w:p>
        </w:tc>
      </w:tr>
      <w:tr w:rsidR="00FB0405" w:rsidRPr="0013481D" w:rsidTr="006A7905">
        <w:trPr>
          <w:trHeight w:val="275"/>
        </w:trPr>
        <w:tc>
          <w:tcPr>
            <w:tcW w:w="0" w:type="auto"/>
            <w:vMerge/>
            <w:tcBorders>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81D">
              <w:rPr>
                <w:rFonts w:ascii="Arial Narrow" w:eastAsia="Times New Roman" w:hAnsi="Arial Narrow" w:cs="Times New Roman"/>
                <w:sz w:val="24"/>
                <w:szCs w:val="24"/>
                <w:lang w:eastAsia="ru-RU"/>
              </w:rPr>
              <w:t>машино</w:t>
            </w:r>
            <w:proofErr w:type="spellEnd"/>
            <w:r w:rsidRPr="0013481D">
              <w:rPr>
                <w:rFonts w:ascii="Arial Narrow" w:eastAsia="Times New Roman" w:hAnsi="Arial Narrow" w:cs="Times New Roman"/>
                <w:sz w:val="24"/>
                <w:szCs w:val="24"/>
                <w:lang w:eastAsia="ru-RU"/>
              </w:rPr>
              <w:t>-места,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2.7.1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bl>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480"/>
        <w:gridCol w:w="3410"/>
        <w:gridCol w:w="2946"/>
        <w:gridCol w:w="3254"/>
        <w:gridCol w:w="2286"/>
      </w:tblGrid>
      <w:tr w:rsidR="00FB0405" w:rsidRPr="0013481D" w:rsidTr="006A7905">
        <w:tc>
          <w:tcPr>
            <w:tcW w:w="1521" w:type="dxa"/>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c>
          <w:tcPr>
            <w:tcW w:w="2445" w:type="dxa"/>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11728" w:type="dxa"/>
            <w:gridSpan w:val="4"/>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1521"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2445"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3362"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w:t>
            </w:r>
            <w:r w:rsidRPr="0013481D">
              <w:rPr>
                <w:rFonts w:ascii="Arial Narrow" w:eastAsia="Times New Roman" w:hAnsi="Arial Narrow" w:cs="Times New Roman"/>
                <w:sz w:val="24"/>
                <w:szCs w:val="24"/>
                <w:lang w:eastAsia="ru-RU"/>
              </w:rPr>
              <w:t xml:space="preserve"> </w:t>
            </w:r>
            <w:r w:rsidRPr="0013481D">
              <w:rPr>
                <w:rFonts w:ascii="Arial Narrow" w:eastAsia="Times New Roman" w:hAnsi="Arial Narrow" w:cs="Times New Roman"/>
                <w:b/>
                <w:sz w:val="24"/>
                <w:szCs w:val="24"/>
                <w:lang w:eastAsia="ru-RU"/>
              </w:rPr>
              <w:tab/>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290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3208"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3481D">
              <w:rPr>
                <w:rFonts w:ascii="Arial Narrow" w:eastAsia="Times New Roman" w:hAnsi="Arial Narrow" w:cs="Times New Roman"/>
                <w:b/>
                <w:sz w:val="24"/>
                <w:szCs w:val="24"/>
                <w:lang w:eastAsia="ru-RU"/>
              </w:rPr>
              <w:lastRenderedPageBreak/>
              <w:t>застроена, ко всей площади земельного участка, %</w:t>
            </w:r>
          </w:p>
        </w:tc>
      </w:tr>
      <w:tr w:rsidR="00FB0405" w:rsidRPr="0013481D" w:rsidTr="006A7905">
        <w:trPr>
          <w:tblHeader/>
        </w:trPr>
        <w:tc>
          <w:tcPr>
            <w:tcW w:w="1521"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2445"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362"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290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3208"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Социальное обслуживание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3.3</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Бытовое обслуживание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10000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Здравоохранение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3.4.3</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Медицинские организации особого назначения</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3.5</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Образование и просвещение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Культурное развитие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3.7</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использование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 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3.8</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управление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3.9.2</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Проведение научных исследований</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 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3.10.1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Амбулаторное ветеринарное обслуживание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- 3</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Деловое управление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4.2</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Объекты торговли (торговые центры, торгово-развлекательные центры (комплексы)</w:t>
            </w:r>
            <w:proofErr w:type="gramEnd"/>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4.3</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Рынки</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4.4</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Магазины</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200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4.5</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Банковская и страховая деятельность</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4.6</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питание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4.7</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Гостиничное обслуживание</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4.8.1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Развлекательные мероприятия</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спортивно-зрелищных мероприятий</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5.1.2</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строений, сооружений от границ </w:t>
            </w:r>
            <w:r w:rsidRPr="0013481D">
              <w:rPr>
                <w:rFonts w:ascii="Arial Narrow" w:eastAsia="Times New Roman" w:hAnsi="Arial Narrow" w:cs="Times New Roman"/>
                <w:sz w:val="24"/>
                <w:szCs w:val="24"/>
                <w:lang w:eastAsia="ru-RU"/>
              </w:rPr>
              <w:lastRenderedPageBreak/>
              <w:t>земельного участка - 5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70</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5.1.3</w:t>
            </w:r>
          </w:p>
        </w:tc>
        <w:tc>
          <w:tcPr>
            <w:tcW w:w="2445"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3362"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3208" w:type="dxa"/>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2254" w:type="dxa"/>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1521" w:type="dxa"/>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c>
          <w:tcPr>
            <w:tcW w:w="2445" w:type="dxa"/>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11728" w:type="dxa"/>
            <w:gridSpan w:val="4"/>
            <w:tcBorders>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1521"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2445" w:type="dxa"/>
            <w:vMerge/>
            <w:tcBorders>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Предельные (минимальные и (или) максимальные) размеры земельных участков, </w:t>
            </w:r>
            <w:r w:rsidRPr="0013481D">
              <w:rPr>
                <w:rFonts w:ascii="Arial Narrow" w:eastAsia="Times New Roman" w:hAnsi="Arial Narrow" w:cs="Times New Roman"/>
                <w:b/>
                <w:sz w:val="24"/>
                <w:szCs w:val="24"/>
                <w:lang w:eastAsia="ru-RU"/>
              </w:rPr>
              <w:tab/>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2904"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3208"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2254" w:type="dxa"/>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B0405" w:rsidRPr="0013481D" w:rsidTr="006A7905">
        <w:tc>
          <w:tcPr>
            <w:tcW w:w="1521"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2445"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362" w:type="dxa"/>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2904" w:type="dxa"/>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3208" w:type="dxa"/>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2254" w:type="dxa"/>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индивидуального жилищного строительства</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2500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2.3</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Блокированная жилая застройка</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Минимальная площадь </w:t>
            </w:r>
            <w:proofErr w:type="spellStart"/>
            <w:r w:rsidRPr="0013481D">
              <w:rPr>
                <w:rFonts w:ascii="Arial Narrow" w:eastAsia="Times New Roman" w:hAnsi="Arial Narrow" w:cs="Times New Roman"/>
                <w:sz w:val="24"/>
                <w:szCs w:val="24"/>
                <w:lang w:eastAsia="ru-RU"/>
              </w:rPr>
              <w:t>приквартирного</w:t>
            </w:r>
            <w:proofErr w:type="spellEnd"/>
            <w:r w:rsidRPr="0013481D">
              <w:rPr>
                <w:rFonts w:ascii="Arial Narrow" w:eastAsia="Times New Roman" w:hAnsi="Arial Narrow" w:cs="Times New Roman"/>
                <w:sz w:val="24"/>
                <w:szCs w:val="24"/>
                <w:lang w:eastAsia="ru-RU"/>
              </w:rPr>
              <w:t xml:space="preserve"> участка– 350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Максимальная площадь </w:t>
            </w:r>
            <w:proofErr w:type="spellStart"/>
            <w:r w:rsidRPr="0013481D">
              <w:rPr>
                <w:rFonts w:ascii="Arial Narrow" w:eastAsia="Times New Roman" w:hAnsi="Arial Narrow" w:cs="Times New Roman"/>
                <w:sz w:val="24"/>
                <w:szCs w:val="24"/>
                <w:lang w:eastAsia="ru-RU"/>
              </w:rPr>
              <w:t>приквартирного</w:t>
            </w:r>
            <w:proofErr w:type="spellEnd"/>
            <w:r w:rsidRPr="0013481D">
              <w:rPr>
                <w:rFonts w:ascii="Arial Narrow" w:eastAsia="Times New Roman" w:hAnsi="Arial Narrow" w:cs="Times New Roman"/>
                <w:sz w:val="24"/>
                <w:szCs w:val="24"/>
                <w:lang w:eastAsia="ru-RU"/>
              </w:rPr>
              <w:t xml:space="preserve"> участка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Без площади застройки</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11728" w:type="dxa"/>
            <w:gridSpan w:val="4"/>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1521" w:type="dxa"/>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6.9.1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Складские площадки</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1521" w:type="dxa"/>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вспомогательного вида разрешенного использования земельного участка***</w:t>
            </w:r>
          </w:p>
        </w:tc>
        <w:tc>
          <w:tcPr>
            <w:tcW w:w="2445" w:type="dxa"/>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11728" w:type="dxa"/>
            <w:gridSpan w:val="4"/>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1521"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2445"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3362"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w:t>
            </w:r>
            <w:r w:rsidRPr="0013481D">
              <w:rPr>
                <w:rFonts w:ascii="Arial Narrow" w:eastAsia="Times New Roman" w:hAnsi="Arial Narrow" w:cs="Times New Roman"/>
                <w:sz w:val="24"/>
                <w:szCs w:val="24"/>
                <w:lang w:eastAsia="ru-RU"/>
              </w:rPr>
              <w:t xml:space="preserve"> </w:t>
            </w:r>
            <w:r w:rsidRPr="0013481D">
              <w:rPr>
                <w:rFonts w:ascii="Arial Narrow" w:eastAsia="Times New Roman" w:hAnsi="Arial Narrow" w:cs="Times New Roman"/>
                <w:b/>
                <w:sz w:val="24"/>
                <w:szCs w:val="24"/>
                <w:lang w:eastAsia="ru-RU"/>
              </w:rPr>
              <w:tab/>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290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3208"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B0405" w:rsidRPr="0013481D" w:rsidTr="006A7905">
        <w:tc>
          <w:tcPr>
            <w:tcW w:w="1521" w:type="dxa"/>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2445"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362"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290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3208"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c>
          <w:tcPr>
            <w:tcW w:w="1521" w:type="dxa"/>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2.7.1</w:t>
            </w:r>
          </w:p>
        </w:tc>
        <w:tc>
          <w:tcPr>
            <w:tcW w:w="2445"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18</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600</w:t>
            </w:r>
          </w:p>
        </w:tc>
        <w:tc>
          <w:tcPr>
            <w:tcW w:w="2904" w:type="dxa"/>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6 м.</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- 1 м</w:t>
            </w:r>
          </w:p>
        </w:tc>
        <w:tc>
          <w:tcPr>
            <w:tcW w:w="2254" w:type="dxa"/>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80</w:t>
            </w:r>
          </w:p>
        </w:tc>
      </w:tr>
      <w:tr w:rsidR="00FB0405" w:rsidRPr="0013481D" w:rsidTr="006A7905">
        <w:tc>
          <w:tcPr>
            <w:tcW w:w="1521"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c>
          <w:tcPr>
            <w:tcW w:w="2445"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3362"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2904"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3208" w:type="dxa"/>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2254" w:type="dxa"/>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100</w:t>
            </w:r>
          </w:p>
        </w:tc>
      </w:tr>
    </w:tbl>
    <w:p w:rsidR="00FB0405" w:rsidRPr="0013481D" w:rsidRDefault="00FB0405" w:rsidP="00FB0405">
      <w:pPr>
        <w:widowControl w:val="0"/>
        <w:tabs>
          <w:tab w:val="left" w:pos="900"/>
          <w:tab w:val="left" w:pos="9064"/>
        </w:tabs>
        <w:autoSpaceDE w:val="0"/>
        <w:autoSpaceDN w:val="0"/>
        <w:adjustRightInd w:val="0"/>
        <w:spacing w:before="240" w:after="0" w:line="240" w:lineRule="auto"/>
        <w:ind w:firstLine="709"/>
        <w:rPr>
          <w:rFonts w:ascii="Arial Narrow" w:eastAsia="Times New Roman" w:hAnsi="Arial Narrow" w:cs="Times New Roman"/>
          <w:bCs/>
          <w:iCs/>
          <w:sz w:val="24"/>
          <w:szCs w:val="24"/>
          <w:lang w:eastAsia="ru-RU"/>
        </w:rPr>
      </w:pPr>
      <w:r w:rsidRPr="0013481D">
        <w:rPr>
          <w:rFonts w:ascii="Arial Narrow" w:eastAsia="Times New Roman" w:hAnsi="Arial Narrow" w:cs="Times New Roman"/>
          <w:b/>
          <w:bCs/>
          <w:iCs/>
          <w:sz w:val="24"/>
          <w:szCs w:val="24"/>
          <w:lang w:eastAsia="ru-RU"/>
        </w:rPr>
        <w:t>Примечание к таблице:</w:t>
      </w:r>
      <w:r w:rsidRPr="0013481D">
        <w:rPr>
          <w:rFonts w:ascii="Arial Narrow" w:eastAsia="Times New Roman" w:hAnsi="Arial Narrow" w:cs="Times New Roman"/>
          <w:bCs/>
          <w:iCs/>
          <w:sz w:val="24"/>
          <w:szCs w:val="24"/>
          <w:lang w:eastAsia="ru-RU"/>
        </w:rPr>
        <w:t xml:space="preserve"> </w:t>
      </w:r>
    </w:p>
    <w:p w:rsidR="00FB0405" w:rsidRPr="0013481D" w:rsidRDefault="00FB0405" w:rsidP="00FB0405">
      <w:pPr>
        <w:widowControl w:val="0"/>
        <w:tabs>
          <w:tab w:val="left" w:pos="900"/>
          <w:tab w:val="left" w:pos="9064"/>
        </w:tabs>
        <w:autoSpaceDE w:val="0"/>
        <w:autoSpaceDN w:val="0"/>
        <w:adjustRightInd w:val="0"/>
        <w:spacing w:after="0"/>
        <w:ind w:firstLine="902"/>
        <w:jc w:val="both"/>
        <w:rPr>
          <w:rFonts w:ascii="Arial Narrow" w:eastAsia="Times New Roman" w:hAnsi="Arial Narrow" w:cs="Times New Roman"/>
          <w:b/>
          <w:bCs/>
          <w:iCs/>
          <w:sz w:val="24"/>
          <w:szCs w:val="24"/>
          <w:lang w:eastAsia="ru-RU"/>
        </w:rPr>
      </w:pPr>
      <w:r w:rsidRPr="0013481D">
        <w:rPr>
          <w:rFonts w:ascii="Arial Narrow" w:eastAsia="Times New Roman" w:hAnsi="Arial Narrow" w:cs="Times New Roman"/>
          <w:b/>
          <w:bCs/>
          <w:iCs/>
          <w:sz w:val="24"/>
          <w:szCs w:val="24"/>
          <w:lang w:eastAsia="ru-RU"/>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FB0405" w:rsidRPr="0013481D" w:rsidRDefault="00FB0405" w:rsidP="00FB0405">
      <w:pPr>
        <w:spacing w:after="0"/>
        <w:ind w:firstLine="902"/>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FB0405" w:rsidRPr="0013481D" w:rsidRDefault="00FB0405" w:rsidP="00FB0405">
      <w:pPr>
        <w:spacing w:after="0"/>
        <w:ind w:firstLine="902"/>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FB0405" w:rsidRPr="0013481D" w:rsidRDefault="00FB0405" w:rsidP="00FB0405">
      <w:pPr>
        <w:spacing w:after="0"/>
        <w:ind w:firstLine="902"/>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t xml:space="preserve">Требования к противопожарным расстояниям между зданиями, сооружениями и строениями определяются </w:t>
      </w:r>
      <w:proofErr w:type="gramStart"/>
      <w:r w:rsidRPr="0013481D">
        <w:rPr>
          <w:rFonts w:ascii="Arial Narrow" w:eastAsia="Times New Roman" w:hAnsi="Arial Narrow" w:cs="Times New Roman"/>
          <w:b/>
          <w:iCs/>
          <w:sz w:val="24"/>
          <w:szCs w:val="24"/>
          <w:lang w:eastAsia="ru-RU"/>
        </w:rPr>
        <w:t>согласно</w:t>
      </w:r>
      <w:proofErr w:type="gramEnd"/>
      <w:r w:rsidRPr="0013481D">
        <w:rPr>
          <w:rFonts w:ascii="Arial Narrow" w:eastAsia="Times New Roman" w:hAnsi="Arial Narrow" w:cs="Times New Roman"/>
          <w:b/>
          <w:iCs/>
          <w:sz w:val="24"/>
          <w:szCs w:val="24"/>
          <w:lang w:eastAsia="ru-RU"/>
        </w:rPr>
        <w:t xml:space="preserve"> действующего законодательства.</w:t>
      </w:r>
    </w:p>
    <w:p w:rsidR="00FB0405" w:rsidRPr="0013481D" w:rsidRDefault="00FB0405" w:rsidP="00FB0405">
      <w:pPr>
        <w:spacing w:after="0" w:line="240" w:lineRule="auto"/>
        <w:rPr>
          <w:rFonts w:ascii="Arial Narrow" w:eastAsia="Times New Roman" w:hAnsi="Arial Narrow" w:cs="Times New Roman"/>
          <w:vanish/>
          <w:sz w:val="24"/>
          <w:szCs w:val="24"/>
          <w:lang w:eastAsia="ru-RU"/>
        </w:rPr>
      </w:pPr>
    </w:p>
    <w:p w:rsidR="00FB0405" w:rsidRPr="0013481D" w:rsidRDefault="00FB0405" w:rsidP="00FB0405">
      <w:pPr>
        <w:autoSpaceDE w:val="0"/>
        <w:autoSpaceDN w:val="0"/>
        <w:adjustRightInd w:val="0"/>
        <w:spacing w:after="0" w:line="240" w:lineRule="auto"/>
        <w:ind w:firstLine="567"/>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sz w:val="24"/>
          <w:szCs w:val="24"/>
          <w:lang w:eastAsia="ar-SA"/>
        </w:rPr>
        <w:t xml:space="preserve"> </w:t>
      </w:r>
    </w:p>
    <w:p w:rsidR="00FB0405" w:rsidRPr="0013481D" w:rsidRDefault="00FB0405" w:rsidP="00FB0405">
      <w:pPr>
        <w:rPr>
          <w:rFonts w:ascii="Arial Narrow" w:eastAsia="Times New Roman" w:hAnsi="Arial Narrow" w:cs="Times New Roman"/>
          <w:b/>
          <w:sz w:val="24"/>
          <w:szCs w:val="24"/>
          <w:lang w:eastAsia="ru-RU"/>
        </w:rPr>
      </w:pPr>
      <w:r w:rsidRPr="0013481D">
        <w:rPr>
          <w:rFonts w:ascii="Arial Narrow" w:eastAsia="Times New Roman" w:hAnsi="Arial Narrow" w:cs="Times New Roman"/>
          <w:sz w:val="24"/>
          <w:szCs w:val="24"/>
          <w:lang w:eastAsia="ru-RU"/>
        </w:rPr>
        <w:br w:type="page"/>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58" w:name="_Toc112204352"/>
      <w:r w:rsidRPr="0013481D">
        <w:rPr>
          <w:rFonts w:ascii="Arial Narrow" w:eastAsia="Times New Roman" w:hAnsi="Arial Narrow" w:cs="Times New Roman"/>
          <w:b/>
          <w:sz w:val="24"/>
          <w:szCs w:val="24"/>
          <w:lang w:eastAsia="ru-RU"/>
        </w:rPr>
        <w:lastRenderedPageBreak/>
        <w:t>Статья 9.4. Градостроительные регламенты. Производственные зоны.</w:t>
      </w:r>
      <w:bookmarkEnd w:id="58"/>
    </w:p>
    <w:p w:rsidR="00FB0405" w:rsidRPr="0013481D" w:rsidRDefault="00FB0405" w:rsidP="00FB0405">
      <w:pPr>
        <w:spacing w:after="0" w:line="240" w:lineRule="auto"/>
        <w:ind w:firstLine="851"/>
        <w:jc w:val="both"/>
        <w:rPr>
          <w:rFonts w:ascii="Arial Narrow" w:eastAsia="Times New Roman" w:hAnsi="Arial Narrow" w:cs="Times New Roman"/>
          <w:b/>
          <w:iCs/>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FB0405" w:rsidRPr="0013481D" w:rsidRDefault="00FB0405" w:rsidP="00FB0405">
      <w:pPr>
        <w:numPr>
          <w:ilvl w:val="0"/>
          <w:numId w:val="22"/>
        </w:num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B0405" w:rsidRPr="0013481D" w:rsidRDefault="00FB0405" w:rsidP="00FB0405">
      <w:pPr>
        <w:numPr>
          <w:ilvl w:val="0"/>
          <w:numId w:val="22"/>
        </w:num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FB0405" w:rsidRPr="0013481D" w:rsidRDefault="00FB0405" w:rsidP="00FB0405">
      <w:pPr>
        <w:numPr>
          <w:ilvl w:val="0"/>
          <w:numId w:val="22"/>
        </w:num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FB0405" w:rsidRPr="0013481D" w:rsidRDefault="00FB0405" w:rsidP="00FB0405">
      <w:pPr>
        <w:spacing w:after="0"/>
        <w:ind w:firstLine="709"/>
        <w:jc w:val="both"/>
        <w:rPr>
          <w:rFonts w:ascii="Arial Narrow" w:eastAsia="Times New Roman" w:hAnsi="Arial Narrow" w:cs="Times New Roman"/>
          <w:bCs/>
          <w:sz w:val="24"/>
          <w:szCs w:val="24"/>
          <w:lang w:eastAsia="ru-RU"/>
        </w:rPr>
      </w:pPr>
      <w:proofErr w:type="gramStart"/>
      <w:r w:rsidRPr="0013481D">
        <w:rPr>
          <w:rFonts w:ascii="Arial Narrow" w:eastAsia="Times New Roman" w:hAnsi="Arial Narrow" w:cs="Times New Roman"/>
          <w:bCs/>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B0405" w:rsidRPr="0013481D" w:rsidRDefault="00FB0405" w:rsidP="00FB0405">
      <w:pPr>
        <w:spacing w:after="0"/>
        <w:ind w:firstLine="709"/>
        <w:jc w:val="both"/>
        <w:rPr>
          <w:rFonts w:ascii="Arial Narrow" w:eastAsia="Times New Roman" w:hAnsi="Arial Narrow" w:cs="Times New Roman"/>
          <w:bCs/>
          <w:sz w:val="24"/>
          <w:szCs w:val="24"/>
          <w:lang w:eastAsia="ru-RU"/>
        </w:rPr>
      </w:pPr>
      <w:proofErr w:type="gramStart"/>
      <w:r w:rsidRPr="0013481D">
        <w:rPr>
          <w:rFonts w:ascii="Arial Narrow" w:eastAsia="Times New Roman" w:hAnsi="Arial Narrow"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B0405" w:rsidRPr="0013481D" w:rsidRDefault="00FB0405" w:rsidP="00FB0405">
      <w:pPr>
        <w:spacing w:after="0"/>
        <w:ind w:firstLine="709"/>
        <w:jc w:val="both"/>
        <w:rPr>
          <w:rFonts w:ascii="Arial Narrow" w:eastAsia="Times New Roman" w:hAnsi="Arial Narrow" w:cs="Times New Roman"/>
          <w:bCs/>
          <w:sz w:val="24"/>
          <w:szCs w:val="24"/>
          <w:lang w:eastAsia="ru-RU"/>
        </w:rPr>
      </w:pPr>
      <w:r w:rsidRPr="0013481D">
        <w:rPr>
          <w:rFonts w:ascii="Arial Narrow" w:eastAsia="Times New Roman" w:hAnsi="Arial Narrow" w:cs="Times New Roman"/>
          <w:bCs/>
          <w:sz w:val="24"/>
          <w:szCs w:val="24"/>
          <w:lang w:eastAsia="ru-RU"/>
        </w:rPr>
        <w:t>Допускается размещать в границах санитарно-защитной зоны промышленного объекта или производства:</w:t>
      </w:r>
    </w:p>
    <w:p w:rsidR="00FB0405" w:rsidRPr="0013481D" w:rsidRDefault="00FB0405" w:rsidP="00FB0405">
      <w:pPr>
        <w:spacing w:after="0"/>
        <w:ind w:firstLine="709"/>
        <w:jc w:val="both"/>
        <w:rPr>
          <w:rFonts w:ascii="Arial Narrow" w:eastAsia="Times New Roman" w:hAnsi="Arial Narrow" w:cs="Times New Roman"/>
          <w:bCs/>
          <w:sz w:val="24"/>
          <w:szCs w:val="24"/>
          <w:lang w:eastAsia="ru-RU"/>
        </w:rPr>
      </w:pPr>
      <w:r w:rsidRPr="0013481D">
        <w:rPr>
          <w:rFonts w:ascii="Arial Narrow" w:eastAsia="Times New Roman" w:hAnsi="Arial Narrow" w:cs="Times New Roman"/>
          <w:bCs/>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w:t>
      </w:r>
      <w:r w:rsidRPr="0013481D">
        <w:rPr>
          <w:rFonts w:ascii="Arial Narrow" w:eastAsia="Times New Roman" w:hAnsi="Arial Narrow" w:cs="Times New Roman"/>
          <w:bCs/>
          <w:sz w:val="24"/>
          <w:szCs w:val="24"/>
          <w:lang w:eastAsia="ru-RU"/>
        </w:rPr>
        <w:lastRenderedPageBreak/>
        <w:t xml:space="preserve">общественного и индивидуального транспорта, пожарные депо, местные и транзитные коммуникации, ЛЭП, электроподстанции, </w:t>
      </w:r>
      <w:proofErr w:type="spellStart"/>
      <w:r w:rsidRPr="0013481D">
        <w:rPr>
          <w:rFonts w:ascii="Arial Narrow" w:eastAsia="Times New Roman" w:hAnsi="Arial Narrow" w:cs="Times New Roman"/>
          <w:bCs/>
          <w:sz w:val="24"/>
          <w:szCs w:val="24"/>
          <w:lang w:eastAsia="ru-RU"/>
        </w:rPr>
        <w:t>нефт</w:t>
      </w:r>
      <w:proofErr w:type="gramStart"/>
      <w:r w:rsidRPr="0013481D">
        <w:rPr>
          <w:rFonts w:ascii="Arial Narrow" w:eastAsia="Times New Roman" w:hAnsi="Arial Narrow" w:cs="Times New Roman"/>
          <w:bCs/>
          <w:sz w:val="24"/>
          <w:szCs w:val="24"/>
          <w:lang w:eastAsia="ru-RU"/>
        </w:rPr>
        <w:t>е</w:t>
      </w:r>
      <w:proofErr w:type="spellEnd"/>
      <w:r w:rsidRPr="0013481D">
        <w:rPr>
          <w:rFonts w:ascii="Arial Narrow" w:eastAsia="Times New Roman" w:hAnsi="Arial Narrow" w:cs="Times New Roman"/>
          <w:bCs/>
          <w:sz w:val="24"/>
          <w:szCs w:val="24"/>
          <w:lang w:eastAsia="ru-RU"/>
        </w:rPr>
        <w:t>-</w:t>
      </w:r>
      <w:proofErr w:type="gramEnd"/>
      <w:r w:rsidRPr="0013481D">
        <w:rPr>
          <w:rFonts w:ascii="Arial Narrow" w:eastAsia="Times New Roman" w:hAnsi="Arial Narrow" w:cs="Times New Roman"/>
          <w:bCs/>
          <w:sz w:val="24"/>
          <w:szCs w:val="24"/>
          <w:lang w:eastAsia="ru-RU"/>
        </w:rPr>
        <w:t xml:space="preserve"> и газопроводы, артезианские скважины для технического водоснабжения, </w:t>
      </w:r>
      <w:proofErr w:type="spellStart"/>
      <w:r w:rsidRPr="0013481D">
        <w:rPr>
          <w:rFonts w:ascii="Arial Narrow" w:eastAsia="Times New Roman" w:hAnsi="Arial Narrow" w:cs="Times New Roman"/>
          <w:bCs/>
          <w:sz w:val="24"/>
          <w:szCs w:val="24"/>
          <w:lang w:eastAsia="ru-RU"/>
        </w:rPr>
        <w:t>водоохлаждающие</w:t>
      </w:r>
      <w:proofErr w:type="spellEnd"/>
      <w:r w:rsidRPr="0013481D">
        <w:rPr>
          <w:rFonts w:ascii="Arial Narrow" w:eastAsia="Times New Roman" w:hAnsi="Arial Narrow" w:cs="Times New Roman"/>
          <w:bCs/>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B0405" w:rsidRPr="0013481D" w:rsidRDefault="00FB0405" w:rsidP="00FB0405">
      <w:pPr>
        <w:spacing w:after="0"/>
        <w:ind w:firstLine="709"/>
        <w:jc w:val="both"/>
        <w:rPr>
          <w:rFonts w:ascii="Arial Narrow" w:eastAsia="Times New Roman" w:hAnsi="Arial Narrow" w:cs="Times New Roman"/>
          <w:bCs/>
          <w:sz w:val="24"/>
          <w:szCs w:val="24"/>
          <w:lang w:eastAsia="ru-RU"/>
        </w:rPr>
      </w:pPr>
      <w:r w:rsidRPr="0013481D">
        <w:rPr>
          <w:rFonts w:ascii="Arial Narrow" w:eastAsia="Times New Roman" w:hAnsi="Arial Narrow"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B0405" w:rsidRPr="0013481D" w:rsidRDefault="00FB0405" w:rsidP="00FB0405">
      <w:pPr>
        <w:spacing w:after="0"/>
        <w:ind w:firstLine="709"/>
        <w:jc w:val="both"/>
        <w:rPr>
          <w:rFonts w:ascii="Arial Narrow" w:eastAsia="Times New Roman" w:hAnsi="Arial Narrow" w:cs="Times New Roman"/>
          <w:bCs/>
          <w:sz w:val="24"/>
          <w:szCs w:val="24"/>
          <w:lang w:eastAsia="ru-RU"/>
        </w:rPr>
      </w:pPr>
      <w:r w:rsidRPr="0013481D">
        <w:rPr>
          <w:rFonts w:ascii="Arial Narrow" w:eastAsia="Times New Roman" w:hAnsi="Arial Narrow" w:cs="Times New Roman"/>
          <w:bCs/>
          <w:sz w:val="24"/>
          <w:szCs w:val="24"/>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59" w:name="_Toc112204353"/>
      <w:r w:rsidRPr="0013481D">
        <w:rPr>
          <w:rFonts w:ascii="Arial Narrow" w:eastAsia="Times New Roman" w:hAnsi="Arial Narrow" w:cs="Times New Roman"/>
          <w:b/>
          <w:sz w:val="24"/>
          <w:szCs w:val="24"/>
          <w:lang w:eastAsia="ru-RU"/>
        </w:rPr>
        <w:t>П-1 - Зона производственно-коммунальных предприятий</w:t>
      </w:r>
      <w:bookmarkEnd w:id="59"/>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8"/>
        <w:gridCol w:w="8639"/>
        <w:gridCol w:w="3853"/>
      </w:tblGrid>
      <w:tr w:rsidR="00FB0405" w:rsidRPr="0013481D" w:rsidTr="006A7905">
        <w:tc>
          <w:tcPr>
            <w:tcW w:w="0" w:type="auto"/>
            <w:gridSpan w:val="3"/>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Скотоводство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1.8</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Звероводство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1.9</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Птицеводство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Свиноводство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Служебные гаражи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13481D">
                <w:rPr>
                  <w:rFonts w:ascii="Arial Narrow" w:eastAsia="Times New Roman" w:hAnsi="Arial Narrow" w:cs="Times New Roman"/>
                  <w:sz w:val="24"/>
                  <w:szCs w:val="24"/>
                  <w:lang w:eastAsia="ru-RU"/>
                </w:rPr>
                <w:t>кодами 3.0</w:t>
              </w:r>
            </w:hyperlink>
            <w:r w:rsidRPr="0013481D">
              <w:rPr>
                <w:rFonts w:ascii="Arial Narrow" w:eastAsia="Times New Roman" w:hAnsi="Arial Narrow" w:cs="Times New Roman"/>
                <w:sz w:val="24"/>
                <w:szCs w:val="24"/>
                <w:lang w:eastAsia="ru-RU"/>
              </w:rPr>
              <w:t xml:space="preserve">, </w:t>
            </w:r>
            <w:hyperlink w:anchor="Par333" w:tooltip="4.0" w:history="1">
              <w:r w:rsidRPr="0013481D">
                <w:rPr>
                  <w:rFonts w:ascii="Arial Narrow" w:eastAsia="Times New Roman" w:hAnsi="Arial Narrow" w:cs="Times New Roman"/>
                  <w:sz w:val="24"/>
                  <w:szCs w:val="24"/>
                  <w:lang w:eastAsia="ru-RU"/>
                </w:rPr>
                <w:t>4.0</w:t>
              </w:r>
            </w:hyperlink>
            <w:r w:rsidRPr="0013481D">
              <w:rPr>
                <w:rFonts w:ascii="Arial Narrow" w:eastAsia="Times New Roman" w:hAnsi="Arial Narrow" w:cs="Times New Roman"/>
                <w:sz w:val="24"/>
                <w:szCs w:val="24"/>
                <w:lang w:eastAsia="ru-RU"/>
              </w:rPr>
              <w:t>, 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Связь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6.8</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13481D">
              <w:rPr>
                <w:rFonts w:ascii="Arial Narrow" w:eastAsia="Times New Roman" w:hAnsi="Arial Narrow" w:cs="Times New Roman"/>
                <w:sz w:val="24"/>
                <w:szCs w:val="24"/>
                <w:lang w:eastAsia="ru-RU"/>
              </w:rPr>
              <w:t>рыбозащитных</w:t>
            </w:r>
            <w:proofErr w:type="spellEnd"/>
            <w:r w:rsidRPr="0013481D">
              <w:rPr>
                <w:rFonts w:ascii="Arial Narrow" w:eastAsia="Times New Roman" w:hAnsi="Arial Narrow" w:cs="Times New Roman"/>
                <w:sz w:val="24"/>
                <w:szCs w:val="24"/>
                <w:lang w:eastAsia="ru-RU"/>
              </w:rPr>
              <w:t xml:space="preserve">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r>
      <w:tr w:rsidR="00FB0405" w:rsidRPr="0013481D" w:rsidTr="006A7905">
        <w:trPr>
          <w:trHeight w:val="275"/>
        </w:trPr>
        <w:tc>
          <w:tcPr>
            <w:tcW w:w="0" w:type="auto"/>
            <w:vMerge w:val="restart"/>
            <w:tcBorders>
              <w:top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Условно разрешенные виды </w:t>
            </w:r>
            <w:r w:rsidRPr="0013481D">
              <w:rPr>
                <w:rFonts w:ascii="Arial Narrow" w:eastAsia="Times New Roman" w:hAnsi="Arial Narrow" w:cs="Times New Roman"/>
                <w:b/>
                <w:sz w:val="24"/>
                <w:szCs w:val="24"/>
                <w:lang w:eastAsia="ru-RU"/>
              </w:rPr>
              <w:lastRenderedPageBreak/>
              <w:t>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Описание условно разрешенного вида использования земельного участка**</w:t>
            </w:r>
          </w:p>
        </w:tc>
        <w:tc>
          <w:tcPr>
            <w:tcW w:w="0" w:type="auto"/>
            <w:vMerge w:val="restart"/>
            <w:tcBorders>
              <w:top w:val="single" w:sz="4" w:space="0" w:color="auto"/>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Код (числовое обозначение) вида </w:t>
            </w:r>
            <w:r w:rsidRPr="0013481D">
              <w:rPr>
                <w:rFonts w:ascii="Arial Narrow" w:eastAsia="Times New Roman" w:hAnsi="Arial Narrow" w:cs="Times New Roman"/>
                <w:b/>
                <w:sz w:val="24"/>
                <w:szCs w:val="24"/>
                <w:lang w:eastAsia="ru-RU"/>
              </w:rPr>
              <w:lastRenderedPageBreak/>
              <w:t>условно разрешенного использования земельного участка***</w:t>
            </w:r>
          </w:p>
        </w:tc>
      </w:tr>
      <w:tr w:rsidR="00FB0405" w:rsidRPr="0013481D" w:rsidTr="006A7905">
        <w:trPr>
          <w:trHeight w:val="275"/>
        </w:trPr>
        <w:tc>
          <w:tcPr>
            <w:tcW w:w="0" w:type="auto"/>
            <w:vMerge/>
            <w:tcBorders>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Приюты для животных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Деловое управление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Магазины</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Легкая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w:t>
            </w:r>
            <w:r w:rsidRPr="0013481D">
              <w:rPr>
                <w:rFonts w:ascii="Arial Narrow" w:eastAsia="Times New Roman" w:hAnsi="Arial Narrow" w:cs="Times New Roman"/>
                <w:sz w:val="24"/>
                <w:szCs w:val="24"/>
                <w:lang w:eastAsia="ru-RU"/>
              </w:rPr>
              <w:lastRenderedPageBreak/>
              <w:t>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6.6</w:t>
            </w:r>
          </w:p>
        </w:tc>
      </w:tr>
      <w:tr w:rsidR="00FB0405" w:rsidRPr="0013481D" w:rsidTr="006A7905">
        <w:trPr>
          <w:trHeight w:val="275"/>
        </w:trPr>
        <w:tc>
          <w:tcPr>
            <w:tcW w:w="0" w:type="auto"/>
            <w:vMerge w:val="restart"/>
            <w:tcBorders>
              <w:top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Вспомогательные виды 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вспомогательного вида разрешенного использования земельного участка**</w:t>
            </w:r>
          </w:p>
        </w:tc>
        <w:tc>
          <w:tcPr>
            <w:tcW w:w="0" w:type="auto"/>
            <w:vMerge w:val="restart"/>
            <w:tcBorders>
              <w:top w:val="single" w:sz="4" w:space="0" w:color="auto"/>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вспомогательного вида разрешенного использования земельного участка***</w:t>
            </w:r>
          </w:p>
        </w:tc>
      </w:tr>
      <w:tr w:rsidR="00FB0405" w:rsidRPr="0013481D" w:rsidTr="006A7905">
        <w:trPr>
          <w:trHeight w:val="275"/>
        </w:trPr>
        <w:tc>
          <w:tcPr>
            <w:tcW w:w="0" w:type="auto"/>
            <w:vMerge/>
            <w:tcBorders>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81D">
              <w:rPr>
                <w:rFonts w:ascii="Arial Narrow" w:eastAsia="Times New Roman" w:hAnsi="Arial Narrow" w:cs="Times New Roman"/>
                <w:sz w:val="24"/>
                <w:szCs w:val="24"/>
                <w:lang w:eastAsia="ru-RU"/>
              </w:rPr>
              <w:t>машино</w:t>
            </w:r>
            <w:proofErr w:type="spellEnd"/>
            <w:r w:rsidRPr="0013481D">
              <w:rPr>
                <w:rFonts w:ascii="Arial Narrow" w:eastAsia="Times New Roman" w:hAnsi="Arial Narrow" w:cs="Times New Roman"/>
                <w:sz w:val="24"/>
                <w:szCs w:val="24"/>
                <w:lang w:eastAsia="ru-RU"/>
              </w:rPr>
              <w:t>-места,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2.7.1</w:t>
            </w:r>
          </w:p>
        </w:tc>
      </w:tr>
    </w:tbl>
    <w:p w:rsidR="00FB0405" w:rsidRPr="0013481D" w:rsidRDefault="00FB0405" w:rsidP="00FB0405">
      <w:pPr>
        <w:spacing w:after="0"/>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rsidR="00FB0405" w:rsidRPr="0013481D" w:rsidRDefault="00FB0405" w:rsidP="00FB0405">
      <w:pPr>
        <w:spacing w:after="0"/>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jc w:val="both"/>
        <w:rPr>
          <w:rFonts w:ascii="Arial Narrow" w:eastAsia="Times New Roman" w:hAnsi="Arial Narrow" w:cs="Times New Roman"/>
          <w:b/>
          <w:sz w:val="24"/>
          <w:szCs w:val="24"/>
          <w:lang w:eastAsia="ru-RU"/>
        </w:rPr>
      </w:pPr>
    </w:p>
    <w:p w:rsidR="00FB0405" w:rsidRPr="0013481D" w:rsidRDefault="00FB0405" w:rsidP="00FB0405">
      <w:pPr>
        <w:spacing w:after="0"/>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0"/>
        <w:gridCol w:w="2811"/>
        <w:gridCol w:w="3388"/>
        <w:gridCol w:w="2636"/>
        <w:gridCol w:w="2945"/>
        <w:gridCol w:w="2130"/>
      </w:tblGrid>
      <w:tr w:rsidR="00FB0405" w:rsidRPr="0013481D" w:rsidTr="006A7905">
        <w:tc>
          <w:tcPr>
            <w:tcW w:w="631" w:type="pct"/>
            <w:vMerge w:val="restart"/>
            <w:tcBorders>
              <w:top w:val="single" w:sz="4" w:space="0" w:color="auto"/>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883" w:type="pct"/>
            <w:tcBorders>
              <w:top w:val="single" w:sz="4" w:space="0" w:color="auto"/>
              <w:left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631" w:type="pct"/>
            <w:vMerge/>
            <w:tcBorders>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883" w:type="pct"/>
            <w:tcBorders>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w:t>
            </w:r>
            <w:r w:rsidRPr="0013481D">
              <w:rPr>
                <w:rFonts w:ascii="Arial Narrow" w:eastAsia="Times New Roman" w:hAnsi="Arial Narrow" w:cs="Times New Roman"/>
                <w:sz w:val="24"/>
                <w:szCs w:val="24"/>
                <w:lang w:eastAsia="ru-RU"/>
              </w:rPr>
              <w:t xml:space="preserve"> </w:t>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3481D">
              <w:rPr>
                <w:rFonts w:ascii="Arial Narrow" w:eastAsia="Times New Roman" w:hAnsi="Arial Narrow" w:cs="Times New Roman"/>
                <w:b/>
                <w:sz w:val="24"/>
                <w:szCs w:val="24"/>
                <w:lang w:eastAsia="ru-RU"/>
              </w:rPr>
              <w:lastRenderedPageBreak/>
              <w:t xml:space="preserve">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Максимальный процент застройки в границах земельного участка, определяемый как отношение суммарной площади </w:t>
            </w:r>
            <w:r w:rsidRPr="0013481D">
              <w:rPr>
                <w:rFonts w:ascii="Arial Narrow" w:eastAsia="Times New Roman" w:hAnsi="Arial Narrow" w:cs="Times New Roman"/>
                <w:b/>
                <w:sz w:val="24"/>
                <w:szCs w:val="24"/>
                <w:lang w:eastAsia="ru-RU"/>
              </w:rPr>
              <w:lastRenderedPageBreak/>
              <w:t>земельного участка, которая может быть застроена, ко всей площади земельного участка, %</w:t>
            </w:r>
          </w:p>
        </w:tc>
      </w:tr>
      <w:tr w:rsidR="00FB0405" w:rsidRPr="0013481D" w:rsidTr="006A7905">
        <w:trPr>
          <w:tblHeader/>
        </w:trPr>
        <w:tc>
          <w:tcPr>
            <w:tcW w:w="631" w:type="pct"/>
            <w:vMerge/>
            <w:tcBorders>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1.15</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и переработка сельскохозяйственной продукции</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100000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1.8</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Скотоводство</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1.9</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Звероводство</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Птицеводство</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Свиноводство</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Складские площадки</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Служебные гаражи</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Максимальная высота строений, количество этажей – ограничивается </w:t>
            </w:r>
            <w:r w:rsidRPr="0013481D">
              <w:rPr>
                <w:rFonts w:ascii="Arial Narrow" w:eastAsia="Times New Roman" w:hAnsi="Arial Narrow" w:cs="Times New Roman"/>
                <w:sz w:val="24"/>
                <w:szCs w:val="24"/>
                <w:lang w:eastAsia="ru-RU"/>
              </w:rPr>
              <w:lastRenderedPageBreak/>
              <w:t>технологическими требованиями.</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строений, сооружений от границ земельного участка - </w:t>
            </w:r>
            <w:r w:rsidRPr="0013481D">
              <w:rPr>
                <w:rFonts w:ascii="Arial Narrow" w:eastAsia="Times New Roman" w:hAnsi="Arial Narrow" w:cs="Times New Roman"/>
                <w:sz w:val="24"/>
                <w:szCs w:val="24"/>
                <w:lang w:eastAsia="ru-RU"/>
              </w:rPr>
              <w:lastRenderedPageBreak/>
              <w:t>3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60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4.9.1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дорожного сервиса</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Предоставление коммунальных услуг</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6.8</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Связь</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val="en-US"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Гидротехнические сооружения</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3.3</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Бытовое обслуживание</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10000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Амбулаторное ветеринарное обслуживание</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- 3</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3.10.2</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Приюты для животных</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- 3</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Деловое управление</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4.4</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Магазины</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Максимальная площадь – 5000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Максимальное </w:t>
            </w:r>
            <w:r w:rsidRPr="0013481D">
              <w:rPr>
                <w:rFonts w:ascii="Arial Narrow" w:eastAsia="Times New Roman" w:hAnsi="Arial Narrow" w:cs="Times New Roman"/>
                <w:sz w:val="24"/>
                <w:szCs w:val="24"/>
                <w:lang w:eastAsia="ru-RU"/>
              </w:rPr>
              <w:lastRenderedPageBreak/>
              <w:t>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w:t>
            </w:r>
            <w:r w:rsidRPr="0013481D">
              <w:rPr>
                <w:rFonts w:ascii="Arial Narrow" w:eastAsia="Times New Roman" w:hAnsi="Arial Narrow" w:cs="Times New Roman"/>
                <w:sz w:val="24"/>
                <w:szCs w:val="24"/>
                <w:lang w:eastAsia="ru-RU"/>
              </w:rPr>
              <w:lastRenderedPageBreak/>
              <w:t>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5.1.2</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5.1.3</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925"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669"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6.3</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Легкая промышленность</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количество этажей – ограничивается технологическими требованиями.</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6.6</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Строительная промышленность</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5000000</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количество этажей – ограничивается технологическими требованиями.</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828"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669"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2.7.1</w:t>
            </w:r>
          </w:p>
        </w:tc>
        <w:tc>
          <w:tcPr>
            <w:tcW w:w="88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1064"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18</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не определяется</w:t>
            </w:r>
          </w:p>
        </w:tc>
        <w:tc>
          <w:tcPr>
            <w:tcW w:w="828"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6 м.</w:t>
            </w:r>
          </w:p>
        </w:tc>
        <w:tc>
          <w:tcPr>
            <w:tcW w:w="925"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- 1 м</w:t>
            </w:r>
          </w:p>
        </w:tc>
        <w:tc>
          <w:tcPr>
            <w:tcW w:w="669"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80</w:t>
            </w:r>
          </w:p>
        </w:tc>
      </w:tr>
    </w:tbl>
    <w:p w:rsidR="00FB0405" w:rsidRPr="0013481D" w:rsidRDefault="00FB0405" w:rsidP="00FB0405">
      <w:pPr>
        <w:spacing w:after="0"/>
        <w:ind w:firstLine="709"/>
        <w:jc w:val="both"/>
        <w:rPr>
          <w:rFonts w:ascii="Arial Narrow" w:eastAsia="Times New Roman" w:hAnsi="Arial Narrow" w:cs="Times New Roman"/>
          <w:bCs/>
          <w:iCs/>
          <w:sz w:val="24"/>
          <w:szCs w:val="24"/>
          <w:lang w:eastAsia="ru-RU"/>
        </w:rPr>
      </w:pPr>
      <w:r w:rsidRPr="0013481D">
        <w:rPr>
          <w:rFonts w:ascii="Arial Narrow" w:eastAsia="Times New Roman" w:hAnsi="Arial Narrow" w:cs="Times New Roman"/>
          <w:b/>
          <w:bCs/>
          <w:iCs/>
          <w:sz w:val="24"/>
          <w:szCs w:val="24"/>
          <w:lang w:eastAsia="ru-RU"/>
        </w:rPr>
        <w:t>Примечание к таблице:</w:t>
      </w:r>
      <w:r w:rsidRPr="0013481D">
        <w:rPr>
          <w:rFonts w:ascii="Arial Narrow" w:eastAsia="Times New Roman" w:hAnsi="Arial Narrow" w:cs="Times New Roman"/>
          <w:bCs/>
          <w:iCs/>
          <w:sz w:val="24"/>
          <w:szCs w:val="24"/>
          <w:lang w:eastAsia="ru-RU"/>
        </w:rPr>
        <w:t xml:space="preserve"> </w:t>
      </w:r>
    </w:p>
    <w:p w:rsidR="00FB0405" w:rsidRPr="0013481D" w:rsidRDefault="00FB0405" w:rsidP="00FB0405">
      <w:pPr>
        <w:spacing w:after="0"/>
        <w:ind w:firstLine="709"/>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iCs/>
          <w:sz w:val="24"/>
          <w:szCs w:val="24"/>
          <w:lang w:eastAsia="ru-RU"/>
        </w:rPr>
        <w:t>Размещение объектов</w:t>
      </w:r>
      <w:r w:rsidRPr="0013481D">
        <w:rPr>
          <w:rFonts w:ascii="Arial Narrow" w:eastAsia="Times New Roman" w:hAnsi="Arial Narrow" w:cs="Times New Roman"/>
          <w:b/>
          <w:sz w:val="24"/>
          <w:szCs w:val="24"/>
          <w:lang w:eastAsia="ru-RU"/>
        </w:rPr>
        <w:t xml:space="preserve">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FB0405" w:rsidRPr="0013481D" w:rsidRDefault="00FB0405" w:rsidP="00FB0405">
      <w:pPr>
        <w:spacing w:after="0"/>
        <w:ind w:firstLine="709"/>
        <w:jc w:val="both"/>
        <w:rPr>
          <w:rFonts w:ascii="Arial Narrow" w:eastAsia="Times New Roman" w:hAnsi="Arial Narrow" w:cs="Times New Roman"/>
          <w:b/>
          <w:iCs/>
          <w:sz w:val="24"/>
          <w:szCs w:val="24"/>
          <w:lang w:eastAsia="ru-RU"/>
        </w:rPr>
      </w:pPr>
      <w:r w:rsidRPr="0013481D">
        <w:rPr>
          <w:rFonts w:ascii="Arial Narrow" w:eastAsia="Times New Roman" w:hAnsi="Arial Narrow" w:cs="Times New Roman"/>
          <w:b/>
          <w:iCs/>
          <w:sz w:val="24"/>
          <w:szCs w:val="24"/>
          <w:lang w:eastAsia="ru-RU"/>
        </w:rPr>
        <w:lastRenderedPageBreak/>
        <w:t xml:space="preserve">Требования к противопожарным расстояниям между зданиями, сооружениями и строениями определяются </w:t>
      </w:r>
      <w:proofErr w:type="gramStart"/>
      <w:r w:rsidRPr="0013481D">
        <w:rPr>
          <w:rFonts w:ascii="Arial Narrow" w:eastAsia="Times New Roman" w:hAnsi="Arial Narrow" w:cs="Times New Roman"/>
          <w:b/>
          <w:iCs/>
          <w:sz w:val="24"/>
          <w:szCs w:val="24"/>
          <w:lang w:eastAsia="ru-RU"/>
        </w:rPr>
        <w:t>согласно</w:t>
      </w:r>
      <w:proofErr w:type="gramEnd"/>
      <w:r w:rsidRPr="0013481D">
        <w:rPr>
          <w:rFonts w:ascii="Arial Narrow" w:eastAsia="Times New Roman" w:hAnsi="Arial Narrow" w:cs="Times New Roman"/>
          <w:b/>
          <w:iCs/>
          <w:sz w:val="24"/>
          <w:szCs w:val="24"/>
          <w:lang w:eastAsia="ru-RU"/>
        </w:rPr>
        <w:t xml:space="preserve"> действующего законодательства.</w:t>
      </w:r>
    </w:p>
    <w:p w:rsidR="00FB0405" w:rsidRPr="0013481D" w:rsidRDefault="00FB0405" w:rsidP="00FB0405">
      <w:pPr>
        <w:contextualSpacing/>
        <w:rPr>
          <w:rFonts w:ascii="Arial Narrow" w:eastAsia="Times New Roman" w:hAnsi="Arial Narrow" w:cs="Times New Roman"/>
          <w:sz w:val="24"/>
          <w:szCs w:val="24"/>
          <w:lang w:eastAsia="ru-RU"/>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60" w:name="_Toc112204354"/>
      <w:r w:rsidRPr="0013481D">
        <w:rPr>
          <w:rFonts w:ascii="Arial Narrow" w:eastAsia="Times New Roman" w:hAnsi="Arial Narrow" w:cs="Times New Roman"/>
          <w:b/>
          <w:sz w:val="24"/>
          <w:szCs w:val="24"/>
          <w:lang w:eastAsia="ru-RU"/>
        </w:rPr>
        <w:t>Статья 9.5. Градостроительные регламенты. Рекреационные зоны.</w:t>
      </w:r>
      <w:bookmarkEnd w:id="60"/>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B0405" w:rsidRPr="0013481D" w:rsidRDefault="00FB0405" w:rsidP="00FB0405">
      <w:pPr>
        <w:spacing w:after="0"/>
        <w:ind w:firstLine="709"/>
        <w:jc w:val="both"/>
        <w:rPr>
          <w:rFonts w:ascii="Arial Narrow" w:eastAsia="Times New Roman" w:hAnsi="Arial Narrow" w:cs="Times New Roman"/>
          <w:iCs/>
          <w:sz w:val="24"/>
          <w:szCs w:val="24"/>
          <w:lang w:eastAsia="ru-RU"/>
        </w:rPr>
      </w:pPr>
      <w:r w:rsidRPr="0013481D">
        <w:rPr>
          <w:rFonts w:ascii="Arial Narrow" w:eastAsia="Times New Roman" w:hAnsi="Arial Narrow" w:cs="Times New Roman"/>
          <w:iCs/>
          <w:sz w:val="24"/>
          <w:szCs w:val="24"/>
          <w:lang w:eastAsia="ru-RU"/>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61" w:name="_Toc81494370"/>
      <w:bookmarkStart w:id="62" w:name="_Toc112204355"/>
      <w:r w:rsidRPr="0013481D">
        <w:rPr>
          <w:rFonts w:ascii="Arial Narrow" w:eastAsia="Times New Roman" w:hAnsi="Arial Narrow" w:cs="Times New Roman"/>
          <w:b/>
          <w:sz w:val="24"/>
          <w:szCs w:val="24"/>
          <w:lang w:eastAsia="ru-RU"/>
        </w:rPr>
        <w:t>Р-1. Зона зеленых насаждений общего пользования.</w:t>
      </w:r>
      <w:bookmarkEnd w:id="61"/>
      <w:bookmarkEnd w:id="62"/>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10383"/>
        <w:gridCol w:w="2751"/>
      </w:tblGrid>
      <w:tr w:rsidR="00FB0405" w:rsidRPr="0013481D" w:rsidTr="006A7905">
        <w:tc>
          <w:tcPr>
            <w:tcW w:w="0" w:type="auto"/>
            <w:gridSpan w:val="3"/>
            <w:tcBorders>
              <w:top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Культурное развитие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4" w:history="1">
              <w:r w:rsidRPr="0013481D">
                <w:rPr>
                  <w:rFonts w:ascii="Arial Narrow" w:eastAsia="Times New Roman" w:hAnsi="Arial Narrow" w:cs="Times New Roman"/>
                  <w:sz w:val="24"/>
                  <w:szCs w:val="24"/>
                  <w:lang w:eastAsia="ru-RU"/>
                </w:rPr>
                <w:t>кодами 3.6.1</w:t>
              </w:r>
            </w:hyperlink>
            <w:r w:rsidRPr="0013481D">
              <w:rPr>
                <w:rFonts w:ascii="Arial Narrow" w:eastAsia="Times New Roman" w:hAnsi="Arial Narrow" w:cs="Times New Roman"/>
                <w:sz w:val="24"/>
                <w:szCs w:val="24"/>
                <w:lang w:eastAsia="ru-RU"/>
              </w:rPr>
              <w:t xml:space="preserve"> - </w:t>
            </w:r>
            <w:hyperlink w:anchor="P240" w:history="1">
              <w:r w:rsidRPr="0013481D">
                <w:rPr>
                  <w:rFonts w:ascii="Arial Narrow" w:eastAsia="Times New Roman" w:hAnsi="Arial Narrow" w:cs="Times New Roman"/>
                  <w:sz w:val="24"/>
                  <w:szCs w:val="24"/>
                  <w:lang w:eastAsia="ru-RU"/>
                </w:rPr>
                <w:t>3.6.3</w:t>
              </w:r>
            </w:hyperlink>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bookmarkStart w:id="63" w:name="P231"/>
            <w:bookmarkEnd w:id="63"/>
            <w:r w:rsidRPr="0013481D">
              <w:rPr>
                <w:rFonts w:ascii="Arial Narrow" w:eastAsia="Times New Roman" w:hAnsi="Arial Narrow" w:cs="Times New Roman"/>
                <w:sz w:val="24"/>
                <w:szCs w:val="24"/>
                <w:lang w:eastAsia="ru-RU"/>
              </w:rPr>
              <w:t>3.6</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культурно-досуговой деятельности</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bookmarkStart w:id="64" w:name="P234"/>
            <w:bookmarkEnd w:id="64"/>
            <w:r w:rsidRPr="0013481D">
              <w:rPr>
                <w:rFonts w:ascii="Arial Narrow" w:eastAsia="Times New Roman" w:hAnsi="Arial Narrow" w:cs="Times New Roman"/>
                <w:sz w:val="24"/>
                <w:szCs w:val="24"/>
                <w:lang w:eastAsia="ru-RU"/>
              </w:rPr>
              <w:t>3.6.1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Парки культуры и отдыха</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парков культуры и отдыха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Развлекательные мероприятия</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4.8.1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Отдых (рекреация)</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13481D">
              <w:rPr>
                <w:rFonts w:ascii="Arial Narrow" w:eastAsia="Times New Roman" w:hAnsi="Arial Narrow"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46" w:history="1">
              <w:r w:rsidRPr="0013481D">
                <w:rPr>
                  <w:rFonts w:ascii="Arial Narrow" w:eastAsia="Times New Roman" w:hAnsi="Arial Narrow" w:cs="Times New Roman"/>
                  <w:sz w:val="24"/>
                  <w:szCs w:val="24"/>
                  <w:lang w:eastAsia="ru-RU"/>
                </w:rPr>
                <w:t>кодами 5.1</w:t>
              </w:r>
            </w:hyperlink>
            <w:r w:rsidRPr="0013481D">
              <w:rPr>
                <w:rFonts w:ascii="Arial Narrow" w:eastAsia="Times New Roman" w:hAnsi="Arial Narrow" w:cs="Times New Roman"/>
                <w:sz w:val="24"/>
                <w:szCs w:val="24"/>
                <w:lang w:eastAsia="ru-RU"/>
              </w:rPr>
              <w:t xml:space="preserve"> - </w:t>
            </w:r>
            <w:hyperlink w:anchor="P384" w:history="1">
              <w:r w:rsidRPr="0013481D">
                <w:rPr>
                  <w:rFonts w:ascii="Arial Narrow" w:eastAsia="Times New Roman" w:hAnsi="Arial Narrow" w:cs="Times New Roman"/>
                  <w:sz w:val="24"/>
                  <w:szCs w:val="24"/>
                  <w:lang w:eastAsia="ru-RU"/>
                </w:rPr>
                <w:t>5.5</w:t>
              </w:r>
            </w:hyperlink>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13481D">
                <w:rPr>
                  <w:rFonts w:ascii="Arial Narrow" w:eastAsia="Times New Roman" w:hAnsi="Arial Narrow" w:cs="Times New Roman"/>
                  <w:sz w:val="24"/>
                  <w:szCs w:val="24"/>
                  <w:lang w:eastAsia="ru-RU"/>
                </w:rPr>
                <w:t>кодами 5.1.1</w:t>
              </w:r>
            </w:hyperlink>
            <w:r w:rsidRPr="0013481D">
              <w:rPr>
                <w:rFonts w:ascii="Arial Narrow" w:eastAsia="Times New Roman" w:hAnsi="Arial Narrow" w:cs="Times New Roman"/>
                <w:sz w:val="24"/>
                <w:szCs w:val="24"/>
                <w:lang w:eastAsia="ru-RU"/>
              </w:rPr>
              <w:t xml:space="preserve"> - </w:t>
            </w:r>
            <w:hyperlink w:anchor="P367" w:history="1">
              <w:r w:rsidRPr="0013481D">
                <w:rPr>
                  <w:rFonts w:ascii="Arial Narrow" w:eastAsia="Times New Roman" w:hAnsi="Arial Narrow" w:cs="Times New Roman"/>
                  <w:sz w:val="24"/>
                  <w:szCs w:val="24"/>
                  <w:lang w:eastAsia="ru-RU"/>
                </w:rPr>
                <w:t>5.1.7</w:t>
              </w:r>
            </w:hyperlink>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bookmarkStart w:id="65" w:name="P346"/>
            <w:bookmarkEnd w:id="65"/>
            <w:r w:rsidRPr="0013481D">
              <w:rPr>
                <w:rFonts w:ascii="Arial Narrow" w:eastAsia="Times New Roman" w:hAnsi="Arial Narrow" w:cs="Times New Roman"/>
                <w:sz w:val="24"/>
                <w:szCs w:val="24"/>
                <w:lang w:eastAsia="ru-RU"/>
              </w:rPr>
              <w:t>5.1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спортивно-зрелищных мероприятий</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bookmarkStart w:id="66" w:name="P349"/>
            <w:bookmarkEnd w:id="66"/>
            <w:r w:rsidRPr="0013481D">
              <w:rPr>
                <w:rFonts w:ascii="Arial Narrow" w:eastAsia="Times New Roman" w:hAnsi="Arial Narrow" w:cs="Times New Roman"/>
                <w:sz w:val="24"/>
                <w:szCs w:val="24"/>
                <w:lang w:eastAsia="ru-RU"/>
              </w:rPr>
              <w:t>5.1.1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занятий спортом в помещениях</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bookmarkStart w:id="67" w:name="P352"/>
            <w:bookmarkEnd w:id="67"/>
            <w:r w:rsidRPr="0013481D">
              <w:rPr>
                <w:rFonts w:ascii="Arial Narrow" w:eastAsia="Times New Roman" w:hAnsi="Arial Narrow" w:cs="Times New Roman"/>
                <w:sz w:val="24"/>
                <w:szCs w:val="24"/>
                <w:lang w:eastAsia="ru-RU"/>
              </w:rPr>
              <w:t>5.1.2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Оборудованные площадки для занятий спортом</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5.1.4</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Водный спорт</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5.1.5</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Спортивные базы</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5.1.7</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Природно-познавательный туризм</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Туристическое обслуживание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5.2.1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Охота и рыбалка</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Причалы для маломерных судов</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5.4</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Охрана природных территорий</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9.1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Курортная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 xml:space="preserve">Использование, в том числе с их извлечением, для лечения и оздоровления человека природных лечебных </w:t>
            </w:r>
            <w:r w:rsidRPr="0013481D">
              <w:rPr>
                <w:rFonts w:ascii="Arial Narrow" w:eastAsia="Times New Roman" w:hAnsi="Arial Narrow" w:cs="Times New Roman"/>
                <w:sz w:val="24"/>
                <w:szCs w:val="24"/>
                <w:lang w:eastAsia="ru-RU"/>
              </w:rPr>
              <w:lastRenderedPageBreak/>
              <w:t>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3481D">
              <w:rPr>
                <w:rFonts w:ascii="Arial Narrow" w:eastAsia="Times New Roman" w:hAnsi="Arial Narrow" w:cs="Times New Roman"/>
                <w:sz w:val="24"/>
                <w:szCs w:val="24"/>
                <w:lang w:eastAsia="ru-RU"/>
              </w:rPr>
              <w:t xml:space="preserve"> охраны лечебно-оздоровительных местностей и курорта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9.2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Общее пользование территории</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13.2</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УСЛОВНО РАЗРЕШЕННЫЕ ВИДЫ ИСПОЛЬЗОВАНИЯ ЗЕМЕЛЬНОГО УЧАСТКА*</w:t>
            </w:r>
          </w:p>
        </w:tc>
      </w:tr>
      <w:tr w:rsidR="00FB0405" w:rsidRPr="0013481D" w:rsidTr="006A7905">
        <w:trPr>
          <w:trHeight w:val="275"/>
        </w:trPr>
        <w:tc>
          <w:tcPr>
            <w:tcW w:w="875" w:type="pct"/>
            <w:vMerge w:val="restart"/>
            <w:tcBorders>
              <w:top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3261" w:type="pct"/>
            <w:vMerge w:val="restart"/>
            <w:tcBorders>
              <w:top w:val="single" w:sz="4" w:space="0" w:color="auto"/>
              <w:left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Описание условно разрешенного вида использования земельного участка** </w:t>
            </w:r>
          </w:p>
        </w:tc>
        <w:tc>
          <w:tcPr>
            <w:tcW w:w="864" w:type="pct"/>
            <w:vMerge w:val="restart"/>
            <w:tcBorders>
              <w:top w:val="single" w:sz="4" w:space="0" w:color="auto"/>
              <w:lef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r>
      <w:tr w:rsidR="00FB0405" w:rsidRPr="0013481D" w:rsidTr="006A7905">
        <w:trPr>
          <w:trHeight w:val="275"/>
        </w:trPr>
        <w:tc>
          <w:tcPr>
            <w:tcW w:w="875" w:type="pct"/>
            <w:vMerge/>
            <w:tcBorders>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tc>
        <w:tc>
          <w:tcPr>
            <w:tcW w:w="3261" w:type="pct"/>
            <w:vMerge/>
            <w:tcBorders>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tc>
        <w:tc>
          <w:tcPr>
            <w:tcW w:w="864" w:type="pct"/>
            <w:vMerge/>
            <w:tcBorders>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Растениеводство</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Кошение трав, сбор и заготовка сена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1.19</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отсутствуют</w:t>
            </w:r>
          </w:p>
        </w:tc>
      </w:tr>
    </w:tbl>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5"/>
        <w:gridCol w:w="2639"/>
        <w:gridCol w:w="2413"/>
        <w:gridCol w:w="2209"/>
        <w:gridCol w:w="3485"/>
        <w:gridCol w:w="3439"/>
      </w:tblGrid>
      <w:tr w:rsidR="00FB0405" w:rsidRPr="0013481D" w:rsidTr="006A7905">
        <w:trPr>
          <w:jc w:val="center"/>
        </w:trPr>
        <w:tc>
          <w:tcPr>
            <w:tcW w:w="540" w:type="pct"/>
            <w:vMerge w:val="restart"/>
            <w:tcBorders>
              <w:top w:val="single" w:sz="4" w:space="0" w:color="auto"/>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Код (числовое обозначение) вида </w:t>
            </w:r>
            <w:r w:rsidRPr="0013481D">
              <w:rPr>
                <w:rFonts w:ascii="Arial Narrow" w:eastAsia="Times New Roman" w:hAnsi="Arial Narrow" w:cs="Times New Roman"/>
                <w:b/>
                <w:sz w:val="24"/>
                <w:szCs w:val="24"/>
                <w:lang w:eastAsia="ru-RU"/>
              </w:rPr>
              <w:lastRenderedPageBreak/>
              <w:t>разрешенного использования земельного участка***</w:t>
            </w:r>
          </w:p>
        </w:tc>
        <w:tc>
          <w:tcPr>
            <w:tcW w:w="830" w:type="pct"/>
            <w:vMerge w:val="restart"/>
            <w:tcBorders>
              <w:top w:val="single" w:sz="4" w:space="0" w:color="auto"/>
              <w:left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ВРИ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rPr>
          <w:jc w:val="center"/>
        </w:trPr>
        <w:tc>
          <w:tcPr>
            <w:tcW w:w="540" w:type="pct"/>
            <w:vMerge/>
            <w:tcBorders>
              <w:lef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830" w:type="pct"/>
            <w:vMerge/>
            <w:tcBorders>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Предельные </w:t>
            </w:r>
            <w:r w:rsidRPr="0013481D">
              <w:rPr>
                <w:rFonts w:ascii="Arial Narrow" w:eastAsia="Times New Roman" w:hAnsi="Arial Narrow" w:cs="Times New Roman"/>
                <w:b/>
                <w:sz w:val="24"/>
                <w:szCs w:val="24"/>
                <w:lang w:eastAsia="ru-RU"/>
              </w:rPr>
              <w:lastRenderedPageBreak/>
              <w:t>(минимальные и (или) максимальные) размеры земельных участков,</w:t>
            </w:r>
            <w:r w:rsidRPr="0013481D">
              <w:rPr>
                <w:rFonts w:ascii="Arial Narrow" w:eastAsia="Times New Roman" w:hAnsi="Arial Narrow" w:cs="Times New Roman"/>
                <w:sz w:val="24"/>
                <w:szCs w:val="24"/>
                <w:lang w:eastAsia="ru-RU"/>
              </w:rPr>
              <w:t xml:space="preserve"> </w:t>
            </w:r>
            <w:r w:rsidRPr="0013481D">
              <w:rPr>
                <w:rFonts w:ascii="Arial Narrow" w:eastAsia="Times New Roman" w:hAnsi="Arial Narrow" w:cs="Times New Roman"/>
                <w:b/>
                <w:sz w:val="24"/>
                <w:szCs w:val="24"/>
                <w:lang w:eastAsia="ru-RU"/>
              </w:rPr>
              <w:tab/>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Предельное </w:t>
            </w:r>
            <w:r w:rsidRPr="0013481D">
              <w:rPr>
                <w:rFonts w:ascii="Arial Narrow" w:eastAsia="Times New Roman" w:hAnsi="Arial Narrow" w:cs="Times New Roman"/>
                <w:b/>
                <w:sz w:val="24"/>
                <w:szCs w:val="24"/>
                <w:lang w:eastAsia="ru-RU"/>
              </w:rPr>
              <w:lastRenderedPageBreak/>
              <w:t>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Минимальные отступы от </w:t>
            </w:r>
            <w:r w:rsidRPr="0013481D">
              <w:rPr>
                <w:rFonts w:ascii="Arial Narrow" w:eastAsia="Times New Roman" w:hAnsi="Arial Narrow" w:cs="Times New Roman"/>
                <w:b/>
                <w:sz w:val="24"/>
                <w:szCs w:val="24"/>
                <w:lang w:eastAsia="ru-RU"/>
              </w:rPr>
              <w:lastRenderedPageBreak/>
              <w:t xml:space="preserve">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Максимальный процент </w:t>
            </w:r>
            <w:r w:rsidRPr="0013481D">
              <w:rPr>
                <w:rFonts w:ascii="Arial Narrow" w:eastAsia="Times New Roman" w:hAnsi="Arial Narrow" w:cs="Times New Roman"/>
                <w:b/>
                <w:sz w:val="24"/>
                <w:szCs w:val="24"/>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B0405" w:rsidRPr="0013481D" w:rsidTr="006A7905">
        <w:trPr>
          <w:tblHeader/>
          <w:jc w:val="center"/>
        </w:trPr>
        <w:tc>
          <w:tcPr>
            <w:tcW w:w="540" w:type="pct"/>
            <w:vMerge/>
            <w:tcBorders>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3.6.2</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Парки культуры и отдыха</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5.1.3</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Площадки для занятий спортом</w:t>
            </w:r>
          </w:p>
        </w:tc>
        <w:tc>
          <w:tcPr>
            <w:tcW w:w="0" w:type="auto"/>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0" w:type="auto"/>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5.1.5</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Водный спорт</w:t>
            </w:r>
          </w:p>
        </w:tc>
        <w:tc>
          <w:tcPr>
            <w:tcW w:w="0" w:type="auto"/>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 м.</w:t>
            </w:r>
          </w:p>
        </w:tc>
        <w:tc>
          <w:tcPr>
            <w:tcW w:w="0" w:type="auto"/>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5.1.7</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Спортивные базы</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9.2</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Курортная деятельность</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4.8.1</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Развлекательные мероприятия</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5.2</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Природн</w:t>
            </w:r>
            <w:proofErr w:type="gramStart"/>
            <w:r w:rsidRPr="0013481D">
              <w:rPr>
                <w:rFonts w:ascii="Arial Narrow" w:eastAsia="Times New Roman" w:hAnsi="Arial Narrow" w:cs="Times New Roman"/>
                <w:sz w:val="24"/>
                <w:szCs w:val="24"/>
                <w:lang w:eastAsia="ru-RU"/>
              </w:rPr>
              <w:t>о-</w:t>
            </w:r>
            <w:proofErr w:type="gramEnd"/>
            <w:r w:rsidRPr="0013481D">
              <w:rPr>
                <w:rFonts w:ascii="Arial Narrow" w:eastAsia="Times New Roman" w:hAnsi="Arial Narrow" w:cs="Times New Roman"/>
                <w:sz w:val="24"/>
                <w:szCs w:val="24"/>
                <w:lang w:eastAsia="ru-RU"/>
              </w:rPr>
              <w:br/>
              <w:t>познавательный туризм</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5.2.1</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Туристическое обслуживание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5.3</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Охота и рыбалка</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5.4</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Причалы для </w:t>
            </w:r>
            <w:r w:rsidRPr="0013481D">
              <w:rPr>
                <w:rFonts w:ascii="Arial Narrow" w:eastAsia="Times New Roman" w:hAnsi="Arial Narrow" w:cs="Times New Roman"/>
                <w:sz w:val="24"/>
                <w:szCs w:val="24"/>
                <w:lang w:eastAsia="ru-RU"/>
              </w:rPr>
              <w:lastRenderedPageBreak/>
              <w:t>маломерных судов</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9.1</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Охрана природных территорий</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13.2</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Растениеводство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jc w:val="center"/>
        </w:trPr>
        <w:tc>
          <w:tcPr>
            <w:tcW w:w="540"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1.19</w:t>
            </w:r>
          </w:p>
        </w:tc>
        <w:tc>
          <w:tcPr>
            <w:tcW w:w="830"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50000000</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 - 3 м</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bl>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0405" w:rsidRPr="0013481D" w:rsidRDefault="00FB0405" w:rsidP="00FB0405">
      <w:pPr>
        <w:autoSpaceDE w:val="0"/>
        <w:autoSpaceDN w:val="0"/>
        <w:adjustRightInd w:val="0"/>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Вспомогательные виды разрешенного использования земельного участка не предусмотрены.</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68" w:name="_Toc112204356"/>
      <w:r w:rsidRPr="0013481D">
        <w:rPr>
          <w:rFonts w:ascii="Arial Narrow" w:eastAsia="Times New Roman" w:hAnsi="Arial Narrow" w:cs="Times New Roman"/>
          <w:b/>
          <w:sz w:val="24"/>
          <w:szCs w:val="24"/>
          <w:lang w:eastAsia="ru-RU"/>
        </w:rPr>
        <w:t>Р-2.  Зона природного ландшафта.</w:t>
      </w:r>
      <w:bookmarkEnd w:id="68"/>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красной линии) из состава территорий общего пользования в иные территории, на которые распространяется действие градостроительных регламентов.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других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Зона выделена для обеспечения правовых условий сохранения и использования существующего природного ландшафта, создания экологически чистой окружающей среды в интересах здоровья населения и организации отдыха населения, а также для обеспечения защиты территории застройки от затопления в период весеннего таяния снегов и сильных дождей.</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10383"/>
        <w:gridCol w:w="2751"/>
      </w:tblGrid>
      <w:tr w:rsidR="00FB0405" w:rsidRPr="0013481D" w:rsidTr="006A7905">
        <w:tc>
          <w:tcPr>
            <w:tcW w:w="0" w:type="auto"/>
            <w:gridSpan w:val="3"/>
            <w:tcBorders>
              <w:top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Сельскохозяйственное использование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w:t>
            </w:r>
          </w:p>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Природно-познавательный туризм</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3481D">
              <w:rPr>
                <w:rFonts w:ascii="Arial Narrow" w:eastAsia="Times New Roman" w:hAnsi="Arial Narrow" w:cs="Times New Roman"/>
                <w:sz w:val="24"/>
                <w:szCs w:val="24"/>
                <w:lang w:eastAsia="ru-RU"/>
              </w:rPr>
              <w:t>природовосстановительных</w:t>
            </w:r>
            <w:proofErr w:type="spellEnd"/>
            <w:r w:rsidRPr="0013481D">
              <w:rPr>
                <w:rFonts w:ascii="Arial Narrow" w:eastAsia="Times New Roman" w:hAnsi="Arial Narrow" w:cs="Times New Roman"/>
                <w:sz w:val="24"/>
                <w:szCs w:val="24"/>
                <w:lang w:eastAsia="ru-RU"/>
              </w:rPr>
              <w:t xml:space="preserve"> мероприятий</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Охота и рыбалка </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Причалы для маломерных судов </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5.4</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Поля для гольфа или конных прогулок</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5.5</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Деятельность по особой охране и изучению природы</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9.0</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Охрана природных территорий</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13481D">
              <w:rPr>
                <w:rFonts w:ascii="Arial Narrow" w:eastAsia="Times New Roman" w:hAnsi="Arial Narrow" w:cs="Times New Roman"/>
                <w:sz w:val="24"/>
                <w:szCs w:val="24"/>
                <w:lang w:eastAsia="ru-RU"/>
              </w:rPr>
              <w:lastRenderedPageBreak/>
              <w:t>заказниках, сохранение свойств земель, являющихся особо ценными</w:t>
            </w:r>
            <w:proofErr w:type="gramEnd"/>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9.1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Заготовка лесных ресурсов</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Заготовка живицы, сбор </w:t>
            </w:r>
            <w:proofErr w:type="spellStart"/>
            <w:r w:rsidRPr="0013481D">
              <w:rPr>
                <w:rFonts w:ascii="Arial Narrow" w:eastAsia="Times New Roman" w:hAnsi="Arial Narrow" w:cs="Times New Roman"/>
                <w:sz w:val="24"/>
                <w:szCs w:val="24"/>
                <w:lang w:eastAsia="ru-RU"/>
              </w:rPr>
              <w:t>недревесных</w:t>
            </w:r>
            <w:proofErr w:type="spellEnd"/>
            <w:r w:rsidRPr="0013481D">
              <w:rPr>
                <w:rFonts w:ascii="Arial Narrow" w:eastAsia="Times New Roman" w:hAnsi="Arial Narrow"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Резервные леса</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Деятельность, связанная с охраной лесов</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10.4</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Условно разрешенные виды использования</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Культурное развитие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3.6</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использование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3.7</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деятельности в области гидрометеорологии и смежных с ней областях</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3.9.1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Общественное питание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4.6</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Гостиничное обслуживание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гостиниц</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4.7</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Туристическое обслуживание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5.2.1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Курортная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3481D">
              <w:rPr>
                <w:rFonts w:ascii="Arial Narrow" w:eastAsia="Times New Roman" w:hAnsi="Arial Narrow" w:cs="Times New Roman"/>
                <w:sz w:val="24"/>
                <w:szCs w:val="24"/>
                <w:lang w:eastAsia="ru-RU"/>
              </w:rPr>
              <w:t xml:space="preserve"> охраны лечебно-оздоровительных местностей и </w:t>
            </w:r>
            <w:r w:rsidRPr="0013481D">
              <w:rPr>
                <w:rFonts w:ascii="Arial Narrow" w:eastAsia="Times New Roman" w:hAnsi="Arial Narrow" w:cs="Times New Roman"/>
                <w:sz w:val="24"/>
                <w:szCs w:val="24"/>
                <w:lang w:eastAsia="ru-RU"/>
              </w:rPr>
              <w:lastRenderedPageBreak/>
              <w:t>курорта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9.2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Санаторная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лечебно-оздоровительных местностей (пляжи, бюветы, места добычи целебной грязи); размещение лечебно-оздоровительных лагерей</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9.2.1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Историко-культурная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9.3</w:t>
            </w:r>
          </w:p>
        </w:tc>
      </w:tr>
      <w:tr w:rsidR="00FB0405" w:rsidRPr="0013481D" w:rsidTr="006A7905">
        <w:tc>
          <w:tcPr>
            <w:tcW w:w="5000" w:type="pct"/>
            <w:gridSpan w:val="3"/>
            <w:tcBorders>
              <w:top w:val="single" w:sz="4" w:space="0" w:color="auto"/>
              <w:bottom w:val="single" w:sz="4" w:space="0" w:color="auto"/>
            </w:tcBorders>
          </w:tcPr>
          <w:p w:rsidR="00FB0405" w:rsidRPr="0013481D" w:rsidRDefault="00FB0405" w:rsidP="00FB0405">
            <w:pPr>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Связь</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6.8</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внутреннего правопорядка</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3481D">
              <w:rPr>
                <w:rFonts w:ascii="Arial Narrow" w:eastAsia="Times New Roman" w:hAnsi="Arial Narrow" w:cs="Times New Roman"/>
                <w:sz w:val="24"/>
                <w:szCs w:val="24"/>
                <w:lang w:eastAsia="ru-RU"/>
              </w:rPr>
              <w:t>Росгвардии</w:t>
            </w:r>
            <w:proofErr w:type="spellEnd"/>
            <w:r w:rsidRPr="0013481D">
              <w:rPr>
                <w:rFonts w:ascii="Arial Narrow" w:eastAsia="Times New Roman" w:hAnsi="Arial Narrow" w:cs="Times New Roman"/>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Водные объекты</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Общее пользование водными объектами</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roofErr w:type="gramEnd"/>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Гидротехнические сооружения</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81D">
              <w:rPr>
                <w:rFonts w:ascii="Arial Narrow" w:eastAsia="Times New Roman" w:hAnsi="Arial Narrow" w:cs="Times New Roman"/>
                <w:sz w:val="24"/>
                <w:szCs w:val="24"/>
                <w:lang w:eastAsia="ru-RU"/>
              </w:rPr>
              <w:t>рыбозащитных</w:t>
            </w:r>
            <w:proofErr w:type="spellEnd"/>
            <w:r w:rsidRPr="0013481D">
              <w:rPr>
                <w:rFonts w:ascii="Arial Narrow" w:eastAsia="Times New Roman" w:hAnsi="Arial Narrow" w:cs="Times New Roman"/>
                <w:sz w:val="24"/>
                <w:szCs w:val="24"/>
                <w:lang w:eastAsia="ru-RU"/>
              </w:rPr>
              <w:t xml:space="preserve"> и рыбопропускных сооружений, берегозащитных сооружений)</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Земельные участки (территории) общего пользования</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 кодами 12.0.1-12.0.2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bl>
    <w:p w:rsidR="00FB0405" w:rsidRPr="0013481D" w:rsidRDefault="00FB0405" w:rsidP="00FB0405">
      <w:pPr>
        <w:ind w:left="-426" w:firstLine="567"/>
        <w:rPr>
          <w:rFonts w:ascii="Arial Narrow" w:eastAsia="Times New Roman" w:hAnsi="Arial Narrow" w:cs="Times New Roman"/>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69" w:name="_Toc107574662"/>
      <w:bookmarkStart w:id="70" w:name="_Toc112204357"/>
      <w:r w:rsidRPr="0013481D">
        <w:rPr>
          <w:rFonts w:ascii="Arial Narrow" w:eastAsia="Times New Roman" w:hAnsi="Arial Narrow" w:cs="Times New Roman"/>
          <w:b/>
          <w:sz w:val="24"/>
          <w:szCs w:val="24"/>
          <w:lang w:eastAsia="ru-RU"/>
        </w:rPr>
        <w:t xml:space="preserve">СП-2. </w:t>
      </w:r>
      <w:bookmarkEnd w:id="69"/>
      <w:r w:rsidRPr="0013481D">
        <w:rPr>
          <w:rFonts w:ascii="Arial Narrow" w:eastAsia="Times New Roman" w:hAnsi="Arial Narrow" w:cs="Times New Roman"/>
          <w:b/>
          <w:sz w:val="24"/>
          <w:szCs w:val="24"/>
          <w:lang w:eastAsia="ru-RU"/>
        </w:rPr>
        <w:t>Зона зеленых насаждений специального назначения (санитарно-защитные зоны)</w:t>
      </w:r>
      <w:bookmarkEnd w:id="70"/>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 озелененным территориям специального назначения в соответствии с ГОСТ 28329-89 относятся озелененные участки санитарно-защитных, противопожарных зон, насаждения на кладбищах, вдоль автомобильных и железных дорог.</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Санитарно-защитные зоны между промышленными предприятиями и районами с жилой застройкой</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Посадки на территории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 </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Противопожарные зоны</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Посадки вокруг складов горючего и других, опасных в пожарном отношении объектов, служащие препятствием для распространения огня при пожаре.</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Насаждения на кладбищах</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Предназначены для декоративного оформления и благоустройства территории, снижения неблагоприятного влияния производства и транспорта на прилегающие районы населенного пункта.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Насаждения вдоль автомобильных и железных дорог</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Посадки для защиты полотна дороги от снежных и песчаных заносов, а также для формирования ландшафта прилегающих к дорогам территорий.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10383"/>
        <w:gridCol w:w="2751"/>
      </w:tblGrid>
      <w:tr w:rsidR="00FB0405" w:rsidRPr="0013481D" w:rsidTr="006A7905">
        <w:tc>
          <w:tcPr>
            <w:tcW w:w="0" w:type="auto"/>
            <w:gridSpan w:val="3"/>
            <w:tcBorders>
              <w:top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875" w:type="pct"/>
            <w:tcBorders>
              <w:top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864"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Охрана природных территорий</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sidRPr="0013481D">
              <w:rPr>
                <w:rFonts w:ascii="Arial Narrow" w:eastAsia="Times New Roman" w:hAnsi="Arial Narrow" w:cs="Times New Roman"/>
                <w:sz w:val="24"/>
                <w:szCs w:val="24"/>
                <w:lang w:eastAsia="ru-RU"/>
              </w:rPr>
              <w:lastRenderedPageBreak/>
              <w:t>заказниках, сохранение свойств земель, являющихся особо ценными</w:t>
            </w:r>
            <w:proofErr w:type="gramEnd"/>
          </w:p>
        </w:tc>
        <w:tc>
          <w:tcPr>
            <w:tcW w:w="864"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9.1</w:t>
            </w:r>
          </w:p>
        </w:tc>
      </w:tr>
      <w:tr w:rsidR="00FB0405" w:rsidRPr="0013481D" w:rsidTr="006A7905">
        <w:tc>
          <w:tcPr>
            <w:tcW w:w="5000" w:type="pct"/>
            <w:gridSpan w:val="3"/>
            <w:tcBorders>
              <w:top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lastRenderedPageBreak/>
              <w:t>ВСПОМОГАТЕЛЬНЫЕ ВИДЫ РАЗРЕШЕННОГО ИСПОЛЬЗОВАНИЯ ЗЕМЕЛЬНОГО УЧАСТКА*</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875" w:type="pct"/>
            <w:tcBorders>
              <w:top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3261"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pct"/>
            <w:tcBorders>
              <w:top w:val="single" w:sz="4" w:space="0" w:color="auto"/>
              <w:left w:val="single" w:sz="4" w:space="0" w:color="auto"/>
              <w:bottom w:val="single" w:sz="4" w:space="0" w:color="auto"/>
            </w:tcBorders>
          </w:tcPr>
          <w:p w:rsidR="00FB0405" w:rsidRPr="0013481D" w:rsidRDefault="00FB0405" w:rsidP="00FB0405">
            <w:pP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r>
    </w:tbl>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0405" w:rsidRPr="0013481D" w:rsidRDefault="00FB0405" w:rsidP="00FB0405">
      <w:pPr>
        <w:autoSpaceDE w:val="0"/>
        <w:autoSpaceDN w:val="0"/>
        <w:adjustRightInd w:val="0"/>
        <w:ind w:left="-426" w:firstLine="567"/>
        <w:rPr>
          <w:rFonts w:ascii="Arial Narrow" w:eastAsia="Times New Roman" w:hAnsi="Arial Narrow" w:cs="Times New Roman"/>
          <w:b/>
          <w:i/>
          <w:sz w:val="24"/>
          <w:szCs w:val="24"/>
          <w:lang w:eastAsia="ru-RU"/>
        </w:rPr>
      </w:pP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1. </w:t>
      </w:r>
      <w:proofErr w:type="gramStart"/>
      <w:r w:rsidRPr="0013481D">
        <w:rPr>
          <w:rFonts w:ascii="Arial Narrow" w:eastAsia="Times New Roman" w:hAnsi="Arial Narrow"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roofErr w:type="gramEnd"/>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объектов, включенных в вид разрешённого использования с кодом 12.0 – 0 м.</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3964"/>
        <w:gridCol w:w="3980"/>
        <w:gridCol w:w="3996"/>
      </w:tblGrid>
      <w:tr w:rsidR="00FB0405" w:rsidRPr="0013481D" w:rsidTr="006A7905">
        <w:trPr>
          <w:trHeight w:val="1243"/>
        </w:trPr>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Минимальная площадь земельных участков, кв. м</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Максимальная площадь земельных участков, кв. м </w:t>
            </w:r>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Максимальный процент застройки в границах земельного участка, %</w:t>
            </w:r>
          </w:p>
        </w:tc>
      </w:tr>
      <w:tr w:rsidR="00FB0405" w:rsidRPr="0013481D" w:rsidTr="006A7905">
        <w:tc>
          <w:tcPr>
            <w:tcW w:w="1250" w:type="pct"/>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100</w:t>
            </w:r>
          </w:p>
        </w:tc>
      </w:tr>
      <w:tr w:rsidR="00FB0405" w:rsidRPr="0013481D" w:rsidTr="006A7905">
        <w:tc>
          <w:tcPr>
            <w:tcW w:w="1250" w:type="pct"/>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9.1</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r>
      <w:tr w:rsidR="00FB0405" w:rsidRPr="0013481D" w:rsidTr="006A7905">
        <w:tc>
          <w:tcPr>
            <w:tcW w:w="1250" w:type="pct"/>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НР</w:t>
            </w:r>
            <w:proofErr w:type="gramStart"/>
            <w:r w:rsidRPr="0013481D">
              <w:rPr>
                <w:rFonts w:ascii="Arial Narrow" w:eastAsia="Times New Roman" w:hAnsi="Arial Narrow" w:cs="Times New Roman"/>
                <w:sz w:val="24"/>
                <w:szCs w:val="24"/>
                <w:lang w:eastAsia="ru-RU"/>
              </w:rPr>
              <w:t>1</w:t>
            </w:r>
            <w:proofErr w:type="gramEnd"/>
          </w:p>
        </w:tc>
      </w:tr>
      <w:tr w:rsidR="00FB0405" w:rsidRPr="0013481D" w:rsidTr="006A7905">
        <w:trPr>
          <w:trHeight w:val="883"/>
        </w:trPr>
        <w:tc>
          <w:tcPr>
            <w:tcW w:w="5000" w:type="pct"/>
            <w:gridSpan w:val="4"/>
            <w:tcBorders>
              <w:top w:val="single" w:sz="4" w:space="0" w:color="auto"/>
              <w:left w:val="single" w:sz="4" w:space="0" w:color="auto"/>
              <w:bottom w:val="single" w:sz="4" w:space="0" w:color="auto"/>
              <w:right w:val="single" w:sz="6" w:space="0" w:color="000000"/>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Примечания:</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B0405" w:rsidRPr="0013481D" w:rsidRDefault="00FB0405" w:rsidP="00FB0405">
      <w:pPr>
        <w:autoSpaceDE w:val="0"/>
        <w:autoSpaceDN w:val="0"/>
        <w:adjustRightInd w:val="0"/>
        <w:spacing w:after="0" w:line="240" w:lineRule="auto"/>
        <w:ind w:firstLine="567"/>
        <w:jc w:val="both"/>
        <w:rPr>
          <w:rFonts w:ascii="Arial Narrow" w:eastAsia="Times New Roman" w:hAnsi="Arial Narrow" w:cs="Times New Roman"/>
          <w:sz w:val="24"/>
          <w:szCs w:val="24"/>
          <w:lang w:eastAsia="ru-RU"/>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71" w:name="_Toc112204358"/>
      <w:r w:rsidRPr="0013481D">
        <w:rPr>
          <w:rFonts w:ascii="Arial Narrow" w:eastAsia="Times New Roman" w:hAnsi="Arial Narrow" w:cs="Times New Roman"/>
          <w:b/>
          <w:sz w:val="24"/>
          <w:szCs w:val="24"/>
          <w:lang w:eastAsia="ru-RU"/>
        </w:rPr>
        <w:t>Статья 9.6. Градостроительные регламенты. Зоны сельскохозяйственного использования.</w:t>
      </w:r>
      <w:bookmarkEnd w:id="71"/>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72" w:name="_Toc81494372"/>
      <w:bookmarkStart w:id="73" w:name="_Toc112204359"/>
      <w:r w:rsidRPr="0013481D">
        <w:rPr>
          <w:rFonts w:ascii="Arial Narrow" w:eastAsia="Times New Roman" w:hAnsi="Arial Narrow" w:cs="Times New Roman"/>
          <w:b/>
          <w:sz w:val="24"/>
          <w:szCs w:val="24"/>
          <w:lang w:eastAsia="ru-RU"/>
        </w:rPr>
        <w:t>СХ-1.  Зона сельскохозяйственных угодий.</w:t>
      </w:r>
      <w:bookmarkEnd w:id="72"/>
      <w:bookmarkEnd w:id="73"/>
      <w:r w:rsidRPr="0013481D">
        <w:rPr>
          <w:rFonts w:ascii="Arial Narrow" w:eastAsia="Times New Roman" w:hAnsi="Arial Narrow" w:cs="Times New Roman"/>
          <w:b/>
          <w:sz w:val="24"/>
          <w:szCs w:val="24"/>
          <w:lang w:eastAsia="ru-RU"/>
        </w:rPr>
        <w:t xml:space="preserve"> </w:t>
      </w:r>
    </w:p>
    <w:p w:rsidR="00FB0405" w:rsidRPr="0013481D" w:rsidRDefault="00FB0405" w:rsidP="00FB0405">
      <w:pPr>
        <w:spacing w:before="240" w:line="240" w:lineRule="auto"/>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9"/>
        <w:gridCol w:w="9132"/>
        <w:gridCol w:w="3539"/>
      </w:tblGrid>
      <w:tr w:rsidR="00FB0405" w:rsidRPr="0013481D" w:rsidTr="006A7905">
        <w:tc>
          <w:tcPr>
            <w:tcW w:w="0" w:type="auto"/>
            <w:gridSpan w:val="3"/>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49" w:history="1">
              <w:r w:rsidRPr="0013481D">
                <w:rPr>
                  <w:rFonts w:ascii="Arial Narrow" w:eastAsia="Times New Roman" w:hAnsi="Arial Narrow" w:cs="Times New Roman"/>
                  <w:sz w:val="24"/>
                  <w:szCs w:val="24"/>
                  <w:lang w:eastAsia="ru-RU"/>
                </w:rPr>
                <w:t>кодами 1.1</w:t>
              </w:r>
            </w:hyperlink>
            <w:r w:rsidRPr="0013481D">
              <w:rPr>
                <w:rFonts w:ascii="Arial Narrow" w:eastAsia="Times New Roman" w:hAnsi="Arial Narrow" w:cs="Times New Roman"/>
                <w:sz w:val="24"/>
                <w:szCs w:val="24"/>
                <w:lang w:eastAsia="ru-RU"/>
              </w:rPr>
              <w:t xml:space="preserve"> - </w:t>
            </w:r>
            <w:hyperlink w:anchor="P120" w:history="1">
              <w:r w:rsidRPr="0013481D">
                <w:rPr>
                  <w:rFonts w:ascii="Arial Narrow" w:eastAsia="Times New Roman" w:hAnsi="Arial Narrow" w:cs="Times New Roman"/>
                  <w:sz w:val="24"/>
                  <w:szCs w:val="24"/>
                  <w:lang w:eastAsia="ru-RU"/>
                </w:rPr>
                <w:t>1.20</w:t>
              </w:r>
            </w:hyperlink>
            <w:r w:rsidRPr="0013481D">
              <w:rPr>
                <w:rFonts w:ascii="Arial Narrow" w:eastAsia="Times New Roman" w:hAnsi="Arial Narrow"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Растениеводство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выращиванием сельскохозяйственных культур.</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2" w:history="1">
              <w:r w:rsidRPr="0013481D">
                <w:rPr>
                  <w:rFonts w:ascii="Arial Narrow" w:eastAsia="Times New Roman" w:hAnsi="Arial Narrow" w:cs="Times New Roman"/>
                  <w:sz w:val="24"/>
                  <w:szCs w:val="24"/>
                  <w:lang w:eastAsia="ru-RU"/>
                </w:rPr>
                <w:t>кодами 1.2</w:t>
              </w:r>
            </w:hyperlink>
            <w:r w:rsidRPr="0013481D">
              <w:rPr>
                <w:rFonts w:ascii="Arial Narrow" w:eastAsia="Times New Roman" w:hAnsi="Arial Narrow" w:cs="Times New Roman"/>
                <w:sz w:val="24"/>
                <w:szCs w:val="24"/>
                <w:lang w:eastAsia="ru-RU"/>
              </w:rPr>
              <w:t xml:space="preserve"> - </w:t>
            </w:r>
            <w:hyperlink w:anchor="P64" w:history="1">
              <w:r w:rsidRPr="0013481D">
                <w:rPr>
                  <w:rFonts w:ascii="Arial Narrow" w:eastAsia="Times New Roman" w:hAnsi="Arial Narrow" w:cs="Times New Roman"/>
                  <w:sz w:val="24"/>
                  <w:szCs w:val="24"/>
                  <w:lang w:eastAsia="ru-RU"/>
                </w:rPr>
                <w:t>1.6</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зерновых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Овощеводство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тонизирующих, лекарственных, цветочных культур</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1.4</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Садоводство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1.5</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льна и конопли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1.6</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Животноводство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3" w:history="1">
              <w:r w:rsidRPr="0013481D">
                <w:rPr>
                  <w:rFonts w:ascii="Arial Narrow" w:eastAsia="Times New Roman" w:hAnsi="Arial Narrow" w:cs="Times New Roman"/>
                  <w:sz w:val="24"/>
                  <w:szCs w:val="24"/>
                  <w:lang w:eastAsia="ru-RU"/>
                </w:rPr>
                <w:t>кодами 1.8</w:t>
              </w:r>
            </w:hyperlink>
            <w:r w:rsidRPr="0013481D">
              <w:rPr>
                <w:rFonts w:ascii="Arial Narrow" w:eastAsia="Times New Roman" w:hAnsi="Arial Narrow" w:cs="Times New Roman"/>
                <w:sz w:val="24"/>
                <w:szCs w:val="24"/>
                <w:lang w:eastAsia="ru-RU"/>
              </w:rPr>
              <w:t xml:space="preserve"> - </w:t>
            </w:r>
            <w:hyperlink w:anchor="P88" w:history="1">
              <w:r w:rsidRPr="0013481D">
                <w:rPr>
                  <w:rFonts w:ascii="Arial Narrow" w:eastAsia="Times New Roman" w:hAnsi="Arial Narrow" w:cs="Times New Roman"/>
                  <w:sz w:val="24"/>
                  <w:szCs w:val="24"/>
                  <w:lang w:eastAsia="ru-RU"/>
                </w:rPr>
                <w:t>1.11</w:t>
              </w:r>
            </w:hyperlink>
            <w:r w:rsidRPr="0013481D">
              <w:rPr>
                <w:rFonts w:ascii="Arial Narrow" w:eastAsia="Times New Roman" w:hAnsi="Arial Narrow" w:cs="Times New Roman"/>
                <w:sz w:val="24"/>
                <w:szCs w:val="24"/>
                <w:lang w:eastAsia="ru-RU"/>
              </w:rPr>
              <w:t xml:space="preserve">, </w:t>
            </w:r>
            <w:hyperlink w:anchor="P104" w:history="1">
              <w:r w:rsidRPr="0013481D">
                <w:rPr>
                  <w:rFonts w:ascii="Arial Narrow" w:eastAsia="Times New Roman" w:hAnsi="Arial Narrow" w:cs="Times New Roman"/>
                  <w:sz w:val="24"/>
                  <w:szCs w:val="24"/>
                  <w:lang w:eastAsia="ru-RU"/>
                </w:rPr>
                <w:t>1.15</w:t>
              </w:r>
            </w:hyperlink>
            <w:r w:rsidRPr="0013481D">
              <w:rPr>
                <w:rFonts w:ascii="Arial Narrow" w:eastAsia="Times New Roman" w:hAnsi="Arial Narrow" w:cs="Times New Roman"/>
                <w:sz w:val="24"/>
                <w:szCs w:val="24"/>
                <w:lang w:eastAsia="ru-RU"/>
              </w:rPr>
              <w:t xml:space="preserve">, </w:t>
            </w:r>
            <w:hyperlink w:anchor="P117" w:history="1">
              <w:r w:rsidRPr="0013481D">
                <w:rPr>
                  <w:rFonts w:ascii="Arial Narrow" w:eastAsia="Times New Roman" w:hAnsi="Arial Narrow" w:cs="Times New Roman"/>
                  <w:sz w:val="24"/>
                  <w:szCs w:val="24"/>
                  <w:lang w:eastAsia="ru-RU"/>
                </w:rPr>
                <w:t>1.19</w:t>
              </w:r>
            </w:hyperlink>
            <w:r w:rsidRPr="0013481D">
              <w:rPr>
                <w:rFonts w:ascii="Arial Narrow" w:eastAsia="Times New Roman" w:hAnsi="Arial Narrow" w:cs="Times New Roman"/>
                <w:sz w:val="24"/>
                <w:szCs w:val="24"/>
                <w:lang w:eastAsia="ru-RU"/>
              </w:rPr>
              <w:t xml:space="preserve">, </w:t>
            </w:r>
            <w:hyperlink w:anchor="P120" w:history="1">
              <w:r w:rsidRPr="0013481D">
                <w:rPr>
                  <w:rFonts w:ascii="Arial Narrow" w:eastAsia="Times New Roman" w:hAnsi="Arial Narrow" w:cs="Times New Roman"/>
                  <w:sz w:val="24"/>
                  <w:szCs w:val="24"/>
                  <w:lang w:eastAsia="ru-RU"/>
                </w:rPr>
                <w:t>1.20</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1.7</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Скотоводство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1.8</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Звероводство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в неволе ценных пушных зверей;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1.9</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Птицеводство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Свиноводство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свиней;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1.11</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Пчеловодство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1.12</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Рыбоводство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3481D">
              <w:rPr>
                <w:rFonts w:ascii="Arial Narrow" w:eastAsia="Times New Roman" w:hAnsi="Arial Narrow" w:cs="Times New Roman"/>
                <w:sz w:val="24"/>
                <w:szCs w:val="24"/>
                <w:lang w:eastAsia="ru-RU"/>
              </w:rPr>
              <w:t>аквакультуры</w:t>
            </w:r>
            <w:proofErr w:type="spellEnd"/>
            <w:r w:rsidRPr="0013481D">
              <w:rPr>
                <w:rFonts w:ascii="Arial Narrow" w:eastAsia="Times New Roman" w:hAnsi="Arial Narrow" w:cs="Times New Roman"/>
                <w:sz w:val="24"/>
                <w:szCs w:val="24"/>
                <w:lang w:eastAsia="ru-RU"/>
              </w:rPr>
              <w:t>);</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оборудования, необходимых для осуществления рыбоводства (</w:t>
            </w:r>
            <w:proofErr w:type="spellStart"/>
            <w:r w:rsidRPr="0013481D">
              <w:rPr>
                <w:rFonts w:ascii="Arial Narrow" w:eastAsia="Times New Roman" w:hAnsi="Arial Narrow" w:cs="Times New Roman"/>
                <w:sz w:val="24"/>
                <w:szCs w:val="24"/>
                <w:lang w:eastAsia="ru-RU"/>
              </w:rPr>
              <w:t>аквакультуры</w:t>
            </w:r>
            <w:proofErr w:type="spellEnd"/>
            <w:r w:rsidRPr="0013481D">
              <w:rPr>
                <w:rFonts w:ascii="Arial Narrow" w:eastAsia="Times New Roman" w:hAnsi="Arial Narrow" w:cs="Times New Roman"/>
                <w:sz w:val="24"/>
                <w:szCs w:val="24"/>
                <w:lang w:eastAsia="ru-RU"/>
              </w:rPr>
              <w:t>)</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Научное обеспечение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коллекций генетических ресурсов растений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1.14</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1.15</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1.16</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Питомники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1.17</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Обеспечение</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сельскохозяйственного</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производства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1.18</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Кошение трав, сбор и заготовка сена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1.19</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Выпас сельскохозяйственных животных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ВСПОМОГАТЕЛЬНЫЕ ВИДЫ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bl>
    <w:p w:rsidR="00FB0405" w:rsidRPr="0013481D" w:rsidRDefault="00FB0405" w:rsidP="00FB0405">
      <w:pPr>
        <w:spacing w:after="0"/>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ind w:firstLine="851"/>
        <w:jc w:val="both"/>
        <w:rPr>
          <w:rFonts w:ascii="Arial Narrow" w:eastAsia="Times New Roman" w:hAnsi="Arial Narrow" w:cs="Times New Roman"/>
          <w:sz w:val="24"/>
          <w:szCs w:val="24"/>
          <w:lang w:eastAsia="ru-RU"/>
        </w:rPr>
      </w:pPr>
    </w:p>
    <w:p w:rsidR="00FB0405" w:rsidRPr="0013481D" w:rsidRDefault="00FB0405" w:rsidP="00FB0405">
      <w:pPr>
        <w:spacing w:after="0"/>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2792"/>
        <w:gridCol w:w="2357"/>
        <w:gridCol w:w="2153"/>
        <w:gridCol w:w="3323"/>
        <w:gridCol w:w="3286"/>
      </w:tblGrid>
      <w:tr w:rsidR="00FB0405" w:rsidRPr="0013481D" w:rsidTr="006A7905">
        <w:tc>
          <w:tcPr>
            <w:tcW w:w="631" w:type="pct"/>
            <w:vMerge w:val="restart"/>
            <w:tcBorders>
              <w:top w:val="single" w:sz="4" w:space="0" w:color="auto"/>
              <w:lef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c>
          <w:tcPr>
            <w:tcW w:w="877" w:type="pct"/>
            <w:vMerge w:val="restart"/>
            <w:tcBorders>
              <w:top w:val="single" w:sz="4" w:space="0" w:color="auto"/>
              <w:left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631" w:type="pct"/>
            <w:vMerge/>
            <w:tcBorders>
              <w:lef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877" w:type="pct"/>
            <w:vMerge/>
            <w:tcBorders>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Предельные (минимальные и (или) максимальные) размеры земельных участков, </w:t>
            </w:r>
            <w:r w:rsidRPr="0013481D">
              <w:rPr>
                <w:rFonts w:ascii="Arial Narrow" w:eastAsia="Times New Roman" w:hAnsi="Arial Narrow" w:cs="Times New Roman"/>
                <w:b/>
                <w:sz w:val="24"/>
                <w:szCs w:val="24"/>
                <w:lang w:eastAsia="ru-RU"/>
              </w:rPr>
              <w:tab/>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B0405" w:rsidRPr="0013481D" w:rsidTr="006A7905">
        <w:trPr>
          <w:tblHeader/>
        </w:trPr>
        <w:tc>
          <w:tcPr>
            <w:tcW w:w="631" w:type="pct"/>
            <w:vMerge/>
            <w:tcBorders>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rPr>
          <w:tblHeader/>
        </w:trPr>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1.16</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100000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строений, сооружений от границ земельного участка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rPr>
          <w:tblHeader/>
        </w:trPr>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1.18</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сельскохозяйственного производства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 Максимальная площадь – 500000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13.1</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огородничества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13.2</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2500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Сельскохозяйственное </w:t>
            </w:r>
            <w:r w:rsidRPr="0013481D">
              <w:rPr>
                <w:rFonts w:ascii="Arial Narrow" w:eastAsia="Times New Roman" w:hAnsi="Arial Narrow" w:cs="Times New Roman"/>
                <w:sz w:val="24"/>
                <w:szCs w:val="24"/>
                <w:lang w:eastAsia="ru-RU"/>
              </w:rPr>
              <w:lastRenderedPageBreak/>
              <w:t>использование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1.1</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Растениеводство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зерновых и иных сельскохозяйственных культур</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Овощеводство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1.4</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тонизирующих, лекарственных, цветочных культур</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1.5</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Садоводство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1.6</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льна и конопли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1.7</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Животноводство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1.8</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Скотоводство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1.9</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Звероводство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Птицеводство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1.11</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Свиноводство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1.12</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Пчеловодство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Рыбоводство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1.14</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Научное обеспечение сельского хозяйства</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1.16</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и переработка сельскохозяйственной продукции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1.17</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личного подсобного хозяйства на полевых участках</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1.19</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Питомники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Выпас сельскохозяйственных животных</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Ветеринарное </w:t>
            </w:r>
            <w:r w:rsidRPr="0013481D">
              <w:rPr>
                <w:rFonts w:ascii="Arial Narrow" w:eastAsia="Times New Roman" w:hAnsi="Arial Narrow" w:cs="Times New Roman"/>
                <w:sz w:val="24"/>
                <w:szCs w:val="24"/>
                <w:lang w:eastAsia="ru-RU"/>
              </w:rPr>
              <w:lastRenderedPageBreak/>
              <w:t>обслуживание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Минимальная </w:t>
            </w:r>
            <w:r w:rsidRPr="0013481D">
              <w:rPr>
                <w:rFonts w:ascii="Arial Narrow" w:eastAsia="Times New Roman" w:hAnsi="Arial Narrow" w:cs="Times New Roman"/>
                <w:sz w:val="24"/>
                <w:szCs w:val="24"/>
                <w:lang w:eastAsia="ru-RU"/>
              </w:rPr>
              <w:lastRenderedPageBreak/>
              <w:t>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Максимальное </w:t>
            </w:r>
            <w:r w:rsidRPr="0013481D">
              <w:rPr>
                <w:rFonts w:ascii="Arial Narrow" w:eastAsia="Times New Roman" w:hAnsi="Arial Narrow" w:cs="Times New Roman"/>
                <w:sz w:val="24"/>
                <w:szCs w:val="24"/>
                <w:lang w:eastAsia="ru-RU"/>
              </w:rPr>
              <w:lastRenderedPageBreak/>
              <w:t>количество этажей - 3</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 xml:space="preserve">Минимальный отступ зданий, </w:t>
            </w:r>
            <w:r w:rsidRPr="0013481D">
              <w:rPr>
                <w:rFonts w:ascii="Arial Narrow" w:eastAsia="Times New Roman" w:hAnsi="Arial Narrow" w:cs="Times New Roman"/>
                <w:sz w:val="24"/>
                <w:szCs w:val="24"/>
                <w:lang w:eastAsia="ru-RU"/>
              </w:rPr>
              <w:lastRenderedPageBreak/>
              <w:t>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80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6.9.1</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Складские площадки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631"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c>
          <w:tcPr>
            <w:tcW w:w="877"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bl>
    <w:p w:rsidR="00FB0405" w:rsidRPr="0013481D" w:rsidRDefault="00FB0405" w:rsidP="00FB0405">
      <w:pPr>
        <w:rPr>
          <w:rFonts w:ascii="Arial Narrow" w:eastAsia="Times New Roman" w:hAnsi="Arial Narrow" w:cs="Times New Roman"/>
          <w:sz w:val="24"/>
          <w:szCs w:val="24"/>
          <w:lang w:eastAsia="ru-RU"/>
        </w:rPr>
      </w:pPr>
    </w:p>
    <w:p w:rsidR="00FB0405" w:rsidRPr="0013481D" w:rsidRDefault="00FB0405" w:rsidP="00FB0405">
      <w:pPr>
        <w:rPr>
          <w:rFonts w:ascii="Arial Narrow" w:eastAsia="Times New Roman" w:hAnsi="Arial Narrow" w:cs="Times New Roman"/>
          <w:b/>
          <w:sz w:val="24"/>
          <w:szCs w:val="24"/>
          <w:lang w:eastAsia="ru-RU"/>
        </w:rPr>
      </w:pPr>
      <w:r w:rsidRPr="0013481D">
        <w:rPr>
          <w:rFonts w:ascii="Arial Narrow" w:eastAsia="Times New Roman" w:hAnsi="Arial Narrow" w:cs="Times New Roman"/>
          <w:sz w:val="24"/>
          <w:szCs w:val="24"/>
          <w:lang w:eastAsia="ru-RU"/>
        </w:rPr>
        <w:br w:type="page"/>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74" w:name="_Toc112204360"/>
      <w:r w:rsidRPr="0013481D">
        <w:rPr>
          <w:rFonts w:ascii="Arial Narrow" w:eastAsia="Times New Roman" w:hAnsi="Arial Narrow" w:cs="Times New Roman"/>
          <w:b/>
          <w:sz w:val="24"/>
          <w:szCs w:val="24"/>
          <w:lang w:eastAsia="ru-RU"/>
        </w:rPr>
        <w:lastRenderedPageBreak/>
        <w:t>СХ-2.  Зона, занятая объектами сельскохозяйственного назначения.</w:t>
      </w:r>
      <w:bookmarkEnd w:id="74"/>
      <w:r w:rsidRPr="0013481D">
        <w:rPr>
          <w:rFonts w:ascii="Arial Narrow" w:eastAsia="Times New Roman" w:hAnsi="Arial Narrow" w:cs="Times New Roman"/>
          <w:b/>
          <w:sz w:val="24"/>
          <w:szCs w:val="24"/>
          <w:lang w:eastAsia="ru-RU"/>
        </w:rPr>
        <w:t xml:space="preserve"> </w:t>
      </w:r>
    </w:p>
    <w:p w:rsidR="00FB0405" w:rsidRPr="0013481D" w:rsidRDefault="00FB0405" w:rsidP="00FB0405">
      <w:pPr>
        <w:rPr>
          <w:rFonts w:ascii="Calibri" w:eastAsia="Times New Roman" w:hAnsi="Calibri"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9"/>
        <w:gridCol w:w="9132"/>
        <w:gridCol w:w="3539"/>
      </w:tblGrid>
      <w:tr w:rsidR="00FB0405" w:rsidRPr="0013481D" w:rsidTr="006A7905">
        <w:tc>
          <w:tcPr>
            <w:tcW w:w="0" w:type="auto"/>
            <w:gridSpan w:val="3"/>
            <w:tcBorders>
              <w:top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1.16</w:t>
            </w:r>
          </w:p>
        </w:tc>
      </w:tr>
      <w:tr w:rsidR="00FB0405" w:rsidRPr="0013481D" w:rsidTr="006A7905">
        <w:trPr>
          <w:tblHeader/>
        </w:trPr>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сельскохозяйственного</w:t>
            </w:r>
          </w:p>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производства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1.18</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отдыха и (или) выращивания гражданами для собственных нужд сельскохозяйственных культур;</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для собственных нужд садового дома, жилого дома, указанного в описании вида разрешенного использования с </w:t>
            </w:r>
            <w:hyperlink w:anchor="P134" w:history="1">
              <w:r w:rsidRPr="0013481D">
                <w:rPr>
                  <w:rFonts w:ascii="Arial Narrow" w:eastAsia="Times New Roman" w:hAnsi="Arial Narrow" w:cs="Times New Roman"/>
                  <w:sz w:val="24"/>
                  <w:szCs w:val="24"/>
                  <w:lang w:eastAsia="ru-RU"/>
                </w:rPr>
                <w:t>кодом 2.1</w:t>
              </w:r>
            </w:hyperlink>
            <w:r w:rsidRPr="0013481D">
              <w:rPr>
                <w:rFonts w:ascii="Arial Narrow" w:eastAsia="Times New Roman" w:hAnsi="Arial Narrow" w:cs="Times New Roman"/>
                <w:sz w:val="24"/>
                <w:szCs w:val="24"/>
                <w:lang w:eastAsia="ru-RU"/>
              </w:rPr>
              <w:t>, хозяйственных построек и гаражей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13.2</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ВСПОМОГАТЕЛЬНЫЕ ВИДЫ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13481D">
              <w:rPr>
                <w:rFonts w:ascii="Arial Narrow" w:eastAsia="Times New Roman" w:hAnsi="Arial Narrow" w:cs="Times New Roman"/>
                <w:sz w:val="24"/>
                <w:szCs w:val="24"/>
                <w:lang w:eastAsia="ru-RU"/>
              </w:rPr>
              <w:lastRenderedPageBreak/>
              <w:t>3.10.1-3.10.2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3.10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r w:rsidR="00FB0405" w:rsidRPr="0013481D" w:rsidTr="006A7905">
        <w:tc>
          <w:tcPr>
            <w:tcW w:w="0" w:type="auto"/>
            <w:gridSpan w:val="3"/>
            <w:tcBorders>
              <w:top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УСЛОВНО РАЗРЕШЕННЫЕ ВИДЫ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условно разрешенного использования земельного участка***</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49" w:history="1">
              <w:r w:rsidRPr="0013481D">
                <w:rPr>
                  <w:rFonts w:ascii="Arial Narrow" w:eastAsia="Times New Roman" w:hAnsi="Arial Narrow" w:cs="Times New Roman"/>
                  <w:sz w:val="24"/>
                  <w:szCs w:val="24"/>
                  <w:lang w:eastAsia="ru-RU"/>
                </w:rPr>
                <w:t>кодами 1.1</w:t>
              </w:r>
            </w:hyperlink>
            <w:r w:rsidRPr="0013481D">
              <w:rPr>
                <w:rFonts w:ascii="Arial Narrow" w:eastAsia="Times New Roman" w:hAnsi="Arial Narrow" w:cs="Times New Roman"/>
                <w:sz w:val="24"/>
                <w:szCs w:val="24"/>
                <w:lang w:eastAsia="ru-RU"/>
              </w:rPr>
              <w:t xml:space="preserve"> - </w:t>
            </w:r>
            <w:hyperlink w:anchor="P120" w:history="1">
              <w:r w:rsidRPr="0013481D">
                <w:rPr>
                  <w:rFonts w:ascii="Arial Narrow" w:eastAsia="Times New Roman" w:hAnsi="Arial Narrow" w:cs="Times New Roman"/>
                  <w:sz w:val="24"/>
                  <w:szCs w:val="24"/>
                  <w:lang w:eastAsia="ru-RU"/>
                </w:rPr>
                <w:t>1.20</w:t>
              </w:r>
            </w:hyperlink>
            <w:r w:rsidRPr="0013481D">
              <w:rPr>
                <w:rFonts w:ascii="Arial Narrow" w:eastAsia="Times New Roman" w:hAnsi="Arial Narrow"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Растениеводство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выращиванием сельскохозяйственных культур.</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2" w:history="1">
              <w:r w:rsidRPr="0013481D">
                <w:rPr>
                  <w:rFonts w:ascii="Arial Narrow" w:eastAsia="Times New Roman" w:hAnsi="Arial Narrow" w:cs="Times New Roman"/>
                  <w:sz w:val="24"/>
                  <w:szCs w:val="24"/>
                  <w:lang w:eastAsia="ru-RU"/>
                </w:rPr>
                <w:t>кодами 1.2</w:t>
              </w:r>
            </w:hyperlink>
            <w:r w:rsidRPr="0013481D">
              <w:rPr>
                <w:rFonts w:ascii="Arial Narrow" w:eastAsia="Times New Roman" w:hAnsi="Arial Narrow" w:cs="Times New Roman"/>
                <w:sz w:val="24"/>
                <w:szCs w:val="24"/>
                <w:lang w:eastAsia="ru-RU"/>
              </w:rPr>
              <w:t xml:space="preserve"> - </w:t>
            </w:r>
            <w:hyperlink w:anchor="P64" w:history="1">
              <w:r w:rsidRPr="0013481D">
                <w:rPr>
                  <w:rFonts w:ascii="Arial Narrow" w:eastAsia="Times New Roman" w:hAnsi="Arial Narrow" w:cs="Times New Roman"/>
                  <w:sz w:val="24"/>
                  <w:szCs w:val="24"/>
                  <w:lang w:eastAsia="ru-RU"/>
                </w:rPr>
                <w:t>1.6</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75" w:name="P49"/>
            <w:bookmarkEnd w:id="75"/>
            <w:r w:rsidRPr="0013481D">
              <w:rPr>
                <w:rFonts w:ascii="Arial Narrow" w:eastAsia="Times New Roman" w:hAnsi="Arial Narrow" w:cs="Times New Roman"/>
                <w:sz w:val="24"/>
                <w:szCs w:val="24"/>
                <w:lang w:eastAsia="ru-RU"/>
              </w:rPr>
              <w:t>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зерновых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76" w:name="P52"/>
            <w:bookmarkEnd w:id="76"/>
            <w:r w:rsidRPr="0013481D">
              <w:rPr>
                <w:rFonts w:ascii="Arial Narrow" w:eastAsia="Times New Roman" w:hAnsi="Arial Narrow" w:cs="Times New Roman"/>
                <w:sz w:val="24"/>
                <w:szCs w:val="24"/>
                <w:lang w:eastAsia="ru-RU"/>
              </w:rPr>
              <w:t>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Овощеводство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тонизирующих, лекарственных, цветочных культур</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Садоводство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льна и конопли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Осуществление хозяйственной деятельности, в том числе на сельскохозяйственных угодьях, </w:t>
            </w:r>
            <w:r w:rsidRPr="0013481D">
              <w:rPr>
                <w:rFonts w:ascii="Arial Narrow" w:eastAsia="Times New Roman" w:hAnsi="Arial Narrow" w:cs="Times New Roman"/>
                <w:sz w:val="24"/>
                <w:szCs w:val="24"/>
                <w:lang w:eastAsia="ru-RU"/>
              </w:rPr>
              <w:lastRenderedPageBreak/>
              <w:t>связанной с выращиванием льна, конопли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77" w:name="P64"/>
            <w:bookmarkEnd w:id="77"/>
            <w:r w:rsidRPr="0013481D">
              <w:rPr>
                <w:rFonts w:ascii="Arial Narrow" w:eastAsia="Times New Roman" w:hAnsi="Arial Narrow" w:cs="Times New Roman"/>
                <w:sz w:val="24"/>
                <w:szCs w:val="24"/>
                <w:lang w:eastAsia="ru-RU"/>
              </w:rPr>
              <w:lastRenderedPageBreak/>
              <w:t>1.6</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Животноводство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3" w:history="1">
              <w:r w:rsidRPr="0013481D">
                <w:rPr>
                  <w:rFonts w:ascii="Arial Narrow" w:eastAsia="Times New Roman" w:hAnsi="Arial Narrow" w:cs="Times New Roman"/>
                  <w:sz w:val="24"/>
                  <w:szCs w:val="24"/>
                  <w:lang w:eastAsia="ru-RU"/>
                </w:rPr>
                <w:t>кодами 1.8</w:t>
              </w:r>
            </w:hyperlink>
            <w:r w:rsidRPr="0013481D">
              <w:rPr>
                <w:rFonts w:ascii="Arial Narrow" w:eastAsia="Times New Roman" w:hAnsi="Arial Narrow" w:cs="Times New Roman"/>
                <w:sz w:val="24"/>
                <w:szCs w:val="24"/>
                <w:lang w:eastAsia="ru-RU"/>
              </w:rPr>
              <w:t xml:space="preserve"> - </w:t>
            </w:r>
            <w:hyperlink w:anchor="P88" w:history="1">
              <w:r w:rsidRPr="0013481D">
                <w:rPr>
                  <w:rFonts w:ascii="Arial Narrow" w:eastAsia="Times New Roman" w:hAnsi="Arial Narrow" w:cs="Times New Roman"/>
                  <w:sz w:val="24"/>
                  <w:szCs w:val="24"/>
                  <w:lang w:eastAsia="ru-RU"/>
                </w:rPr>
                <w:t>1.11</w:t>
              </w:r>
            </w:hyperlink>
            <w:r w:rsidRPr="0013481D">
              <w:rPr>
                <w:rFonts w:ascii="Arial Narrow" w:eastAsia="Times New Roman" w:hAnsi="Arial Narrow" w:cs="Times New Roman"/>
                <w:sz w:val="24"/>
                <w:szCs w:val="24"/>
                <w:lang w:eastAsia="ru-RU"/>
              </w:rPr>
              <w:t xml:space="preserve">, </w:t>
            </w:r>
            <w:hyperlink w:anchor="P104" w:history="1">
              <w:r w:rsidRPr="0013481D">
                <w:rPr>
                  <w:rFonts w:ascii="Arial Narrow" w:eastAsia="Times New Roman" w:hAnsi="Arial Narrow" w:cs="Times New Roman"/>
                  <w:sz w:val="24"/>
                  <w:szCs w:val="24"/>
                  <w:lang w:eastAsia="ru-RU"/>
                </w:rPr>
                <w:t>1.15</w:t>
              </w:r>
            </w:hyperlink>
            <w:r w:rsidRPr="0013481D">
              <w:rPr>
                <w:rFonts w:ascii="Arial Narrow" w:eastAsia="Times New Roman" w:hAnsi="Arial Narrow" w:cs="Times New Roman"/>
                <w:sz w:val="24"/>
                <w:szCs w:val="24"/>
                <w:lang w:eastAsia="ru-RU"/>
              </w:rPr>
              <w:t xml:space="preserve">, </w:t>
            </w:r>
            <w:hyperlink w:anchor="P117" w:history="1">
              <w:r w:rsidRPr="0013481D">
                <w:rPr>
                  <w:rFonts w:ascii="Arial Narrow" w:eastAsia="Times New Roman" w:hAnsi="Arial Narrow" w:cs="Times New Roman"/>
                  <w:sz w:val="24"/>
                  <w:szCs w:val="24"/>
                  <w:lang w:eastAsia="ru-RU"/>
                </w:rPr>
                <w:t>1.19</w:t>
              </w:r>
            </w:hyperlink>
            <w:r w:rsidRPr="0013481D">
              <w:rPr>
                <w:rFonts w:ascii="Arial Narrow" w:eastAsia="Times New Roman" w:hAnsi="Arial Narrow" w:cs="Times New Roman"/>
                <w:sz w:val="24"/>
                <w:szCs w:val="24"/>
                <w:lang w:eastAsia="ru-RU"/>
              </w:rPr>
              <w:t xml:space="preserve">, </w:t>
            </w:r>
            <w:hyperlink w:anchor="P120" w:history="1">
              <w:r w:rsidRPr="0013481D">
                <w:rPr>
                  <w:rFonts w:ascii="Arial Narrow" w:eastAsia="Times New Roman" w:hAnsi="Arial Narrow" w:cs="Times New Roman"/>
                  <w:sz w:val="24"/>
                  <w:szCs w:val="24"/>
                  <w:lang w:eastAsia="ru-RU"/>
                </w:rPr>
                <w:t>1.20</w:t>
              </w:r>
            </w:hyperlink>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1.7</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Скотоводство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78" w:name="P73"/>
            <w:bookmarkEnd w:id="78"/>
            <w:r w:rsidRPr="0013481D">
              <w:rPr>
                <w:rFonts w:ascii="Arial Narrow" w:eastAsia="Times New Roman" w:hAnsi="Arial Narrow" w:cs="Times New Roman"/>
                <w:sz w:val="24"/>
                <w:szCs w:val="24"/>
                <w:lang w:eastAsia="ru-RU"/>
              </w:rPr>
              <w:t>1.8</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Звероводство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в неволе ценных пушных зверей;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1.9</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Птицеводство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Свиноводство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свиней;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79" w:name="P88"/>
            <w:bookmarkEnd w:id="79"/>
            <w:r w:rsidRPr="0013481D">
              <w:rPr>
                <w:rFonts w:ascii="Arial Narrow" w:eastAsia="Times New Roman" w:hAnsi="Arial Narrow" w:cs="Times New Roman"/>
                <w:sz w:val="24"/>
                <w:szCs w:val="24"/>
                <w:lang w:eastAsia="ru-RU"/>
              </w:rPr>
              <w:t>1.11</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Пчеловодство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Осуществление хозяйственной деятельности, в том числе на сельскохозяйственных угодьях, по </w:t>
            </w:r>
            <w:r w:rsidRPr="0013481D">
              <w:rPr>
                <w:rFonts w:ascii="Arial Narrow" w:eastAsia="Times New Roman" w:hAnsi="Arial Narrow" w:cs="Times New Roman"/>
                <w:sz w:val="24"/>
                <w:szCs w:val="24"/>
                <w:lang w:eastAsia="ru-RU"/>
              </w:rPr>
              <w:lastRenderedPageBreak/>
              <w:t>разведению, содержанию и использованию пчел и иных полезных насекомых;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1.12</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Рыбоводство</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 культуры);</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оборудования, необходимых для осуществления рыбоводства (Аква культуры)</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Научное обеспечение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коллекций генетических ресурсов растений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1.14</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0" w:name="P104"/>
            <w:bookmarkEnd w:id="80"/>
            <w:r w:rsidRPr="0013481D">
              <w:rPr>
                <w:rFonts w:ascii="Arial Narrow" w:eastAsia="Times New Roman" w:hAnsi="Arial Narrow" w:cs="Times New Roman"/>
                <w:sz w:val="24"/>
                <w:szCs w:val="24"/>
                <w:lang w:eastAsia="ru-RU"/>
              </w:rPr>
              <w:t>1.15</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Питомники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1.17</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Кошение трав, сбор и заготовка сена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1" w:name="P117"/>
            <w:bookmarkEnd w:id="81"/>
            <w:r w:rsidRPr="0013481D">
              <w:rPr>
                <w:rFonts w:ascii="Arial Narrow" w:eastAsia="Times New Roman" w:hAnsi="Arial Narrow" w:cs="Times New Roman"/>
                <w:sz w:val="24"/>
                <w:szCs w:val="24"/>
                <w:lang w:eastAsia="ru-RU"/>
              </w:rPr>
              <w:t>1.19</w:t>
            </w:r>
          </w:p>
        </w:tc>
      </w:tr>
      <w:tr w:rsidR="00FB0405" w:rsidRPr="0013481D" w:rsidTr="006A7905">
        <w:tc>
          <w:tcPr>
            <w:tcW w:w="0" w:type="auto"/>
            <w:tcBorders>
              <w:top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Выпас сельскохозяйственных животных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2" w:name="P120"/>
            <w:bookmarkEnd w:id="82"/>
            <w:r w:rsidRPr="0013481D">
              <w:rPr>
                <w:rFonts w:ascii="Arial Narrow" w:eastAsia="Times New Roman" w:hAnsi="Arial Narrow" w:cs="Times New Roman"/>
                <w:sz w:val="24"/>
                <w:szCs w:val="24"/>
                <w:lang w:eastAsia="ru-RU"/>
              </w:rPr>
              <w:t>1.20</w:t>
            </w:r>
          </w:p>
        </w:tc>
      </w:tr>
    </w:tbl>
    <w:p w:rsidR="00FB0405" w:rsidRPr="0013481D" w:rsidRDefault="00FB0405" w:rsidP="00FB0405">
      <w:pPr>
        <w:autoSpaceDE w:val="0"/>
        <w:autoSpaceDN w:val="0"/>
        <w:adjustRightInd w:val="0"/>
        <w:spacing w:after="0" w:line="240" w:lineRule="auto"/>
        <w:ind w:firstLine="567"/>
        <w:jc w:val="both"/>
        <w:rPr>
          <w:rFonts w:ascii="Arial Narrow" w:eastAsia="Times New Roman" w:hAnsi="Arial Narrow" w:cs="Times New Roman"/>
          <w:sz w:val="24"/>
          <w:szCs w:val="24"/>
          <w:lang w:eastAsia="ru-RU"/>
        </w:rPr>
      </w:pPr>
    </w:p>
    <w:p w:rsidR="00FB0405" w:rsidRPr="0013481D" w:rsidRDefault="00FB0405" w:rsidP="00FB0405">
      <w:pPr>
        <w:spacing w:after="0" w:line="240" w:lineRule="auto"/>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9"/>
        <w:gridCol w:w="2662"/>
        <w:gridCol w:w="2338"/>
        <w:gridCol w:w="2135"/>
        <w:gridCol w:w="3270"/>
        <w:gridCol w:w="3236"/>
      </w:tblGrid>
      <w:tr w:rsidR="00FB0405" w:rsidRPr="0013481D" w:rsidTr="006A7905">
        <w:tc>
          <w:tcPr>
            <w:tcW w:w="0" w:type="auto"/>
            <w:vMerge w:val="restart"/>
            <w:tcBorders>
              <w:top w:val="single" w:sz="4" w:space="0" w:color="auto"/>
              <w:lef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Код (числовое обозначение) вида </w:t>
            </w:r>
            <w:r w:rsidRPr="0013481D">
              <w:rPr>
                <w:rFonts w:ascii="Arial Narrow" w:eastAsia="Times New Roman" w:hAnsi="Arial Narrow" w:cs="Times New Roman"/>
                <w:b/>
                <w:sz w:val="24"/>
                <w:szCs w:val="24"/>
                <w:lang w:eastAsia="ru-RU"/>
              </w:rPr>
              <w:lastRenderedPageBreak/>
              <w:t>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ВРИ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0" w:type="auto"/>
            <w:vMerge/>
            <w:tcBorders>
              <w:lef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p>
        </w:tc>
        <w:tc>
          <w:tcPr>
            <w:tcW w:w="0" w:type="auto"/>
            <w:vMerge/>
            <w:tcBorders>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Предельные (минимальные и (или) максимальные) размеры земельных участков, </w:t>
            </w:r>
            <w:r w:rsidRPr="0013481D">
              <w:rPr>
                <w:rFonts w:ascii="Arial Narrow" w:eastAsia="Times New Roman" w:hAnsi="Arial Narrow" w:cs="Times New Roman"/>
                <w:b/>
                <w:sz w:val="24"/>
                <w:szCs w:val="24"/>
                <w:lang w:eastAsia="ru-RU"/>
              </w:rPr>
              <w:tab/>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B0405" w:rsidRPr="0013481D" w:rsidTr="006A7905">
        <w:trPr>
          <w:tblHeader/>
        </w:trPr>
        <w:tc>
          <w:tcPr>
            <w:tcW w:w="0" w:type="auto"/>
            <w:vMerge/>
            <w:tcBorders>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rPr>
          <w:tblHeader/>
        </w:trPr>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100000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строений, сооружений от границ земельного участка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rPr>
          <w:tblHeader/>
        </w:trPr>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1.18</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сельскохозяйственного производства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 Максимальная площадь – 500000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p>
          <w:p w:rsidR="00FB0405" w:rsidRPr="0013481D" w:rsidRDefault="00FB0405" w:rsidP="00FB0405">
            <w:pPr>
              <w:spacing w:after="0" w:line="240" w:lineRule="atLeast"/>
              <w:rPr>
                <w:rFonts w:ascii="Arial Narrow" w:eastAsia="Times New Roman" w:hAnsi="Arial Narrow" w:cs="Times New Roman"/>
                <w:sz w:val="24"/>
                <w:szCs w:val="24"/>
                <w:lang w:eastAsia="ru-RU"/>
              </w:rPr>
            </w:pPr>
          </w:p>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огородничества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садоводства</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400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2500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15м.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Сельскохозяйственное использование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Растениеводство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зерновых и иных сельскохозяйственных культур</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Овощеводство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тонизирующих, лекарственных, цветочных культур</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Садоводство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Выращивание льна и конопли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Животноводство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Скотоводство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Звероводство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Птицеводство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Свиноводство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Пчеловодство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Рыбоводство</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1.14</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Научное обеспечение сельского хозяйства</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1.16</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Ведение личного подсобного хозяйства на полевых участках</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1.17</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Питомники</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1.19</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Сенокошение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uto"/>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Выпас сельскохозяйственных животных</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3.10</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Ветеринарное обслуживание</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Максимальная </w:t>
            </w:r>
            <w:r w:rsidRPr="0013481D">
              <w:rPr>
                <w:rFonts w:ascii="Arial Narrow" w:eastAsia="Times New Roman" w:hAnsi="Arial Narrow" w:cs="Times New Roman"/>
                <w:sz w:val="24"/>
                <w:szCs w:val="24"/>
                <w:lang w:eastAsia="ru-RU"/>
              </w:rPr>
              <w:lastRenderedPageBreak/>
              <w:t>площадь – 20000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Максимальное количество этажей - 3</w:t>
            </w:r>
          </w:p>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6.9.1</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Складские площадки</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20000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bl>
    <w:p w:rsidR="00FB0405" w:rsidRPr="0013481D" w:rsidRDefault="00FB0405" w:rsidP="00FB0405">
      <w:pPr>
        <w:autoSpaceDE w:val="0"/>
        <w:autoSpaceDN w:val="0"/>
        <w:adjustRightInd w:val="0"/>
        <w:spacing w:after="0" w:line="240" w:lineRule="auto"/>
        <w:ind w:firstLine="567"/>
        <w:jc w:val="both"/>
        <w:rPr>
          <w:rFonts w:ascii="Arial Narrow" w:eastAsia="Times New Roman" w:hAnsi="Arial Narrow" w:cs="Times New Roman"/>
          <w:sz w:val="24"/>
          <w:szCs w:val="24"/>
          <w:lang w:eastAsia="ar-SA"/>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83" w:name="_Toc112204361"/>
      <w:bookmarkStart w:id="84" w:name="_Toc81494378"/>
      <w:r w:rsidRPr="0013481D">
        <w:rPr>
          <w:rFonts w:ascii="Arial Narrow" w:eastAsia="Times New Roman" w:hAnsi="Arial Narrow" w:cs="Times New Roman"/>
          <w:b/>
          <w:sz w:val="24"/>
          <w:szCs w:val="24"/>
          <w:lang w:eastAsia="ru-RU"/>
        </w:rPr>
        <w:t>Статья 9.7. Градостроительный регламент. Зоны инженерной и транспортной инфраструктуры</w:t>
      </w:r>
      <w:bookmarkEnd w:id="83"/>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85" w:name="_Toc112204362"/>
      <w:r w:rsidRPr="0013481D">
        <w:rPr>
          <w:rFonts w:ascii="Arial Narrow" w:eastAsia="Times New Roman" w:hAnsi="Arial Narrow" w:cs="Times New Roman"/>
          <w:b/>
          <w:sz w:val="24"/>
          <w:szCs w:val="24"/>
          <w:lang w:eastAsia="ru-RU"/>
        </w:rPr>
        <w:t>Т. Зона магистральной и улично-дорожной сети.</w:t>
      </w:r>
      <w:bookmarkEnd w:id="84"/>
      <w:bookmarkEnd w:id="85"/>
    </w:p>
    <w:p w:rsidR="00FB0405" w:rsidRPr="0013481D" w:rsidRDefault="00FB0405" w:rsidP="00FB0405">
      <w:pPr>
        <w:rPr>
          <w:rFonts w:ascii="Arial Narrow" w:eastAsia="Times New Roman" w:hAnsi="Arial Narrow"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9184"/>
        <w:gridCol w:w="3343"/>
      </w:tblGrid>
      <w:tr w:rsidR="00FB0405" w:rsidRPr="0013481D" w:rsidTr="006A7905">
        <w:tc>
          <w:tcPr>
            <w:tcW w:w="0" w:type="auto"/>
            <w:gridSpan w:val="3"/>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3481D">
              <w:rPr>
                <w:rFonts w:ascii="Arial Narrow" w:eastAsia="Times New Roman" w:hAnsi="Arial Narrow" w:cs="Times New Roman"/>
                <w:sz w:val="24"/>
                <w:szCs w:val="24"/>
                <w:lang w:eastAsia="ru-RU"/>
              </w:rPr>
              <w:t>машино</w:t>
            </w:r>
            <w:proofErr w:type="spellEnd"/>
            <w:r w:rsidRPr="0013481D">
              <w:rPr>
                <w:rFonts w:ascii="Arial Narrow" w:eastAsia="Times New Roman" w:hAnsi="Arial Narrow" w:cs="Times New Roman"/>
                <w:sz w:val="24"/>
                <w:szCs w:val="24"/>
                <w:lang w:eastAsia="ru-RU"/>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13481D">
                <w:rPr>
                  <w:rFonts w:ascii="Arial Narrow" w:eastAsia="Times New Roman" w:hAnsi="Arial Narrow" w:cs="Times New Roman"/>
                  <w:sz w:val="24"/>
                  <w:szCs w:val="24"/>
                  <w:lang w:eastAsia="ru-RU"/>
                </w:rPr>
                <w:t>кодом 4.9</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6" w:name="P172"/>
            <w:bookmarkEnd w:id="86"/>
            <w:r w:rsidRPr="0013481D">
              <w:rPr>
                <w:rFonts w:ascii="Arial Narrow" w:eastAsia="Times New Roman" w:hAnsi="Arial Narrow" w:cs="Times New Roman"/>
                <w:sz w:val="24"/>
                <w:szCs w:val="24"/>
                <w:lang w:eastAsia="ru-RU"/>
              </w:rPr>
              <w:t>2.7.1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Служебные гаражи</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6" w:history="1">
              <w:r w:rsidRPr="0013481D">
                <w:rPr>
                  <w:rFonts w:ascii="Arial Narrow" w:eastAsia="Times New Roman" w:hAnsi="Arial Narrow" w:cs="Times New Roman"/>
                  <w:sz w:val="24"/>
                  <w:szCs w:val="24"/>
                  <w:lang w:eastAsia="ru-RU"/>
                </w:rPr>
                <w:t>кодами 3.0</w:t>
              </w:r>
            </w:hyperlink>
            <w:r w:rsidRPr="0013481D">
              <w:rPr>
                <w:rFonts w:ascii="Arial Narrow" w:eastAsia="Times New Roman" w:hAnsi="Arial Narrow" w:cs="Times New Roman"/>
                <w:sz w:val="24"/>
                <w:szCs w:val="24"/>
                <w:lang w:eastAsia="ru-RU"/>
              </w:rPr>
              <w:t xml:space="preserve">, </w:t>
            </w:r>
            <w:hyperlink w:anchor="P284" w:history="1">
              <w:r w:rsidRPr="0013481D">
                <w:rPr>
                  <w:rFonts w:ascii="Arial Narrow" w:eastAsia="Times New Roman" w:hAnsi="Arial Narrow" w:cs="Times New Roman"/>
                  <w:sz w:val="24"/>
                  <w:szCs w:val="24"/>
                  <w:lang w:eastAsia="ru-RU"/>
                </w:rPr>
                <w:t>4.0</w:t>
              </w:r>
            </w:hyperlink>
            <w:r w:rsidRPr="0013481D">
              <w:rPr>
                <w:rFonts w:ascii="Arial Narrow" w:eastAsia="Times New Roman" w:hAnsi="Arial Narrow" w:cs="Times New Roman"/>
                <w:sz w:val="24"/>
                <w:szCs w:val="24"/>
                <w:lang w:eastAsia="ru-RU"/>
              </w:rPr>
              <w:t>, а также для стоянки и хранения транспортных средств общего пользования, в том числе в депо</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7" w:name="P322"/>
            <w:bookmarkEnd w:id="87"/>
            <w:r w:rsidRPr="0013481D">
              <w:rPr>
                <w:rFonts w:ascii="Arial Narrow" w:eastAsia="Times New Roman" w:hAnsi="Arial Narrow" w:cs="Times New Roman"/>
                <w:sz w:val="24"/>
                <w:szCs w:val="24"/>
                <w:lang w:eastAsia="ru-RU"/>
              </w:rPr>
              <w:t>4.9</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дорожного сервиса</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8" w:history="1">
              <w:r w:rsidRPr="0013481D">
                <w:rPr>
                  <w:rFonts w:ascii="Arial Narrow" w:eastAsia="Times New Roman" w:hAnsi="Arial Narrow" w:cs="Times New Roman"/>
                  <w:sz w:val="24"/>
                  <w:szCs w:val="24"/>
                  <w:lang w:eastAsia="ru-RU"/>
                </w:rPr>
                <w:t>кодами 4.9.1.1</w:t>
              </w:r>
            </w:hyperlink>
            <w:r w:rsidRPr="0013481D">
              <w:rPr>
                <w:rFonts w:ascii="Arial Narrow" w:eastAsia="Times New Roman" w:hAnsi="Arial Narrow" w:cs="Times New Roman"/>
                <w:sz w:val="24"/>
                <w:szCs w:val="24"/>
                <w:lang w:eastAsia="ru-RU"/>
              </w:rPr>
              <w:t xml:space="preserve"> - </w:t>
            </w:r>
            <w:hyperlink w:anchor="P337" w:history="1">
              <w:r w:rsidRPr="0013481D">
                <w:rPr>
                  <w:rFonts w:ascii="Arial Narrow" w:eastAsia="Times New Roman" w:hAnsi="Arial Narrow" w:cs="Times New Roman"/>
                  <w:sz w:val="24"/>
                  <w:szCs w:val="24"/>
                  <w:lang w:eastAsia="ru-RU"/>
                </w:rPr>
                <w:t>4.9.1.4</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Заправка транспортных средств</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8" w:name="P328"/>
            <w:bookmarkEnd w:id="88"/>
            <w:r w:rsidRPr="0013481D">
              <w:rPr>
                <w:rFonts w:ascii="Arial Narrow" w:eastAsia="Times New Roman" w:hAnsi="Arial Narrow" w:cs="Times New Roman"/>
                <w:sz w:val="24"/>
                <w:szCs w:val="24"/>
                <w:lang w:eastAsia="ru-RU"/>
              </w:rPr>
              <w:t>4.9.1.1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Обеспечение дорожного отдыха</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4.9.1.2</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Автомобильные мойки</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автомобильных моек, а также размещение магазинов сопутствующей торговли</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4.9.1.3</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Ремонт автомобилей</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89" w:name="P337"/>
            <w:bookmarkEnd w:id="89"/>
            <w:r w:rsidRPr="0013481D">
              <w:rPr>
                <w:rFonts w:ascii="Arial Narrow" w:eastAsia="Times New Roman" w:hAnsi="Arial Narrow" w:cs="Times New Roman"/>
                <w:sz w:val="24"/>
                <w:szCs w:val="24"/>
                <w:lang w:eastAsia="ru-RU"/>
              </w:rPr>
              <w:t>4.9.1.4</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spellStart"/>
            <w:r w:rsidRPr="0013481D">
              <w:rPr>
                <w:rFonts w:ascii="Arial Narrow" w:eastAsia="Times New Roman" w:hAnsi="Arial Narrow" w:cs="Times New Roman"/>
                <w:sz w:val="24"/>
                <w:szCs w:val="24"/>
                <w:lang w:eastAsia="ru-RU"/>
              </w:rPr>
              <w:t>Выставочно</w:t>
            </w:r>
            <w:proofErr w:type="spellEnd"/>
            <w:r w:rsidRPr="0013481D">
              <w:rPr>
                <w:rFonts w:ascii="Arial Narrow" w:eastAsia="Times New Roman" w:hAnsi="Arial Narrow" w:cs="Times New Roman"/>
                <w:sz w:val="24"/>
                <w:szCs w:val="24"/>
                <w:lang w:eastAsia="ru-RU"/>
              </w:rPr>
              <w:t>-ярмарочная деятельность</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13481D">
              <w:rPr>
                <w:rFonts w:ascii="Arial Narrow" w:eastAsia="Times New Roman" w:hAnsi="Arial Narrow" w:cs="Times New Roman"/>
                <w:sz w:val="24"/>
                <w:szCs w:val="24"/>
                <w:lang w:eastAsia="ru-RU"/>
              </w:rPr>
              <w:t>выставочно</w:t>
            </w:r>
            <w:proofErr w:type="spellEnd"/>
            <w:r w:rsidRPr="0013481D">
              <w:rPr>
                <w:rFonts w:ascii="Arial Narrow" w:eastAsia="Times New Roman" w:hAnsi="Arial Narrow" w:cs="Times New Roman"/>
                <w:sz w:val="24"/>
                <w:szCs w:val="24"/>
                <w:lang w:eastAsia="ru-RU"/>
              </w:rPr>
              <w:t xml:space="preserve">-ярмарочной и </w:t>
            </w:r>
            <w:proofErr w:type="spellStart"/>
            <w:r w:rsidRPr="0013481D">
              <w:rPr>
                <w:rFonts w:ascii="Arial Narrow" w:eastAsia="Times New Roman" w:hAnsi="Arial Narrow" w:cs="Times New Roman"/>
                <w:sz w:val="24"/>
                <w:szCs w:val="24"/>
                <w:lang w:eastAsia="ru-RU"/>
              </w:rPr>
              <w:t>конгрессной</w:t>
            </w:r>
            <w:proofErr w:type="spellEnd"/>
            <w:r w:rsidRPr="0013481D">
              <w:rPr>
                <w:rFonts w:ascii="Arial Narrow" w:eastAsia="Times New Roman" w:hAnsi="Arial Narrow"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0" w:name="P340"/>
            <w:bookmarkEnd w:id="90"/>
            <w:r w:rsidRPr="0013481D">
              <w:rPr>
                <w:rFonts w:ascii="Arial Narrow" w:eastAsia="Times New Roman" w:hAnsi="Arial Narrow" w:cs="Times New Roman"/>
                <w:sz w:val="24"/>
                <w:szCs w:val="24"/>
                <w:lang w:eastAsia="ru-RU"/>
              </w:rPr>
              <w:t>4.10</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Отдых (рекреация)</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13481D">
              <w:rPr>
                <w:rFonts w:ascii="Arial Narrow" w:eastAsia="Times New Roman" w:hAnsi="Arial Narrow"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46" w:history="1">
              <w:r w:rsidRPr="0013481D">
                <w:rPr>
                  <w:rFonts w:ascii="Arial Narrow" w:eastAsia="Times New Roman" w:hAnsi="Arial Narrow" w:cs="Times New Roman"/>
                  <w:sz w:val="24"/>
                  <w:szCs w:val="24"/>
                  <w:lang w:eastAsia="ru-RU"/>
                </w:rPr>
                <w:t>кодами 5.1</w:t>
              </w:r>
            </w:hyperlink>
            <w:r w:rsidRPr="0013481D">
              <w:rPr>
                <w:rFonts w:ascii="Arial Narrow" w:eastAsia="Times New Roman" w:hAnsi="Arial Narrow" w:cs="Times New Roman"/>
                <w:sz w:val="24"/>
                <w:szCs w:val="24"/>
                <w:lang w:eastAsia="ru-RU"/>
              </w:rPr>
              <w:t xml:space="preserve"> - </w:t>
            </w:r>
            <w:hyperlink w:anchor="P384" w:history="1">
              <w:r w:rsidRPr="0013481D">
                <w:rPr>
                  <w:rFonts w:ascii="Arial Narrow" w:eastAsia="Times New Roman" w:hAnsi="Arial Narrow" w:cs="Times New Roman"/>
                  <w:sz w:val="24"/>
                  <w:szCs w:val="24"/>
                  <w:lang w:eastAsia="ru-RU"/>
                </w:rPr>
                <w:t>5.5</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44" w:history="1">
              <w:r w:rsidRPr="0013481D">
                <w:rPr>
                  <w:rFonts w:ascii="Arial Narrow" w:eastAsia="Times New Roman" w:hAnsi="Arial Narrow" w:cs="Times New Roman"/>
                  <w:sz w:val="24"/>
                  <w:szCs w:val="24"/>
                  <w:lang w:eastAsia="ru-RU"/>
                </w:rPr>
                <w:t>кодами 7.1</w:t>
              </w:r>
            </w:hyperlink>
            <w:r w:rsidRPr="0013481D">
              <w:rPr>
                <w:rFonts w:ascii="Arial Narrow" w:eastAsia="Times New Roman" w:hAnsi="Arial Narrow" w:cs="Times New Roman"/>
                <w:sz w:val="24"/>
                <w:szCs w:val="24"/>
                <w:lang w:eastAsia="ru-RU"/>
              </w:rPr>
              <w:t xml:space="preserve"> - </w:t>
            </w:r>
            <w:hyperlink w:anchor="P472" w:history="1">
              <w:r w:rsidRPr="0013481D">
                <w:rPr>
                  <w:rFonts w:ascii="Arial Narrow" w:eastAsia="Times New Roman" w:hAnsi="Arial Narrow" w:cs="Times New Roman"/>
                  <w:sz w:val="24"/>
                  <w:szCs w:val="24"/>
                  <w:lang w:eastAsia="ru-RU"/>
                </w:rPr>
                <w:t>7.5</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Железнодорожный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7" w:history="1">
              <w:r w:rsidRPr="0013481D">
                <w:rPr>
                  <w:rFonts w:ascii="Arial Narrow" w:eastAsia="Times New Roman" w:hAnsi="Arial Narrow" w:cs="Times New Roman"/>
                  <w:sz w:val="24"/>
                  <w:szCs w:val="24"/>
                  <w:lang w:eastAsia="ru-RU"/>
                </w:rPr>
                <w:t>кодами 7.1.1</w:t>
              </w:r>
            </w:hyperlink>
            <w:r w:rsidRPr="0013481D">
              <w:rPr>
                <w:rFonts w:ascii="Arial Narrow" w:eastAsia="Times New Roman" w:hAnsi="Arial Narrow" w:cs="Times New Roman"/>
                <w:sz w:val="24"/>
                <w:szCs w:val="24"/>
                <w:lang w:eastAsia="ru-RU"/>
              </w:rPr>
              <w:t xml:space="preserve"> - </w:t>
            </w:r>
            <w:hyperlink w:anchor="P451" w:history="1">
              <w:r w:rsidRPr="0013481D">
                <w:rPr>
                  <w:rFonts w:ascii="Arial Narrow" w:eastAsia="Times New Roman" w:hAnsi="Arial Narrow" w:cs="Times New Roman"/>
                  <w:sz w:val="24"/>
                  <w:szCs w:val="24"/>
                  <w:lang w:eastAsia="ru-RU"/>
                </w:rPr>
                <w:t>7.1.2</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1" w:name="P444"/>
            <w:bookmarkEnd w:id="91"/>
            <w:r w:rsidRPr="0013481D">
              <w:rPr>
                <w:rFonts w:ascii="Arial Narrow" w:eastAsia="Times New Roman" w:hAnsi="Arial Narrow" w:cs="Times New Roman"/>
                <w:sz w:val="24"/>
                <w:szCs w:val="24"/>
                <w:lang w:eastAsia="ru-RU"/>
              </w:rPr>
              <w:t>7.1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Железнодорожные пути</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железнодорожных путей</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2" w:name="P447"/>
            <w:bookmarkEnd w:id="92"/>
            <w:r w:rsidRPr="0013481D">
              <w:rPr>
                <w:rFonts w:ascii="Arial Narrow" w:eastAsia="Times New Roman" w:hAnsi="Arial Narrow" w:cs="Times New Roman"/>
                <w:sz w:val="24"/>
                <w:szCs w:val="24"/>
                <w:lang w:eastAsia="ru-RU"/>
              </w:rPr>
              <w:t>7.1.1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Обслуживание железнодорожных перевозок</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3" w:name="P451"/>
            <w:bookmarkEnd w:id="93"/>
            <w:r w:rsidRPr="0013481D">
              <w:rPr>
                <w:rFonts w:ascii="Arial Narrow" w:eastAsia="Times New Roman" w:hAnsi="Arial Narrow" w:cs="Times New Roman"/>
                <w:sz w:val="24"/>
                <w:szCs w:val="24"/>
                <w:lang w:eastAsia="ru-RU"/>
              </w:rPr>
              <w:t>7.1.2</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w:t>
            </w:r>
            <w:r w:rsidRPr="0013481D">
              <w:rPr>
                <w:rFonts w:ascii="Arial Narrow" w:eastAsia="Times New Roman" w:hAnsi="Arial Narrow" w:cs="Times New Roman"/>
                <w:sz w:val="24"/>
                <w:szCs w:val="24"/>
                <w:lang w:eastAsia="ru-RU"/>
              </w:rPr>
              <w:lastRenderedPageBreak/>
              <w:t xml:space="preserve">с </w:t>
            </w:r>
            <w:hyperlink w:anchor="P457" w:history="1">
              <w:r w:rsidRPr="0013481D">
                <w:rPr>
                  <w:rFonts w:ascii="Arial Narrow" w:eastAsia="Times New Roman" w:hAnsi="Arial Narrow" w:cs="Times New Roman"/>
                  <w:sz w:val="24"/>
                  <w:szCs w:val="24"/>
                  <w:lang w:eastAsia="ru-RU"/>
                </w:rPr>
                <w:t>кодами 7.2.1</w:t>
              </w:r>
            </w:hyperlink>
            <w:r w:rsidRPr="0013481D">
              <w:rPr>
                <w:rFonts w:ascii="Arial Narrow" w:eastAsia="Times New Roman" w:hAnsi="Arial Narrow" w:cs="Times New Roman"/>
                <w:sz w:val="24"/>
                <w:szCs w:val="24"/>
                <w:lang w:eastAsia="ru-RU"/>
              </w:rPr>
              <w:t xml:space="preserve"> - </w:t>
            </w:r>
            <w:hyperlink w:anchor="P463" w:history="1">
              <w:r w:rsidRPr="0013481D">
                <w:rPr>
                  <w:rFonts w:ascii="Arial Narrow" w:eastAsia="Times New Roman" w:hAnsi="Arial Narrow" w:cs="Times New Roman"/>
                  <w:sz w:val="24"/>
                  <w:szCs w:val="24"/>
                  <w:lang w:eastAsia="ru-RU"/>
                </w:rPr>
                <w:t>7.2.3</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7.2</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Размещение автомобильных дорог</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2" w:history="1">
              <w:r w:rsidRPr="0013481D">
                <w:rPr>
                  <w:rFonts w:ascii="Arial Narrow" w:eastAsia="Times New Roman" w:hAnsi="Arial Narrow" w:cs="Times New Roman"/>
                  <w:sz w:val="24"/>
                  <w:szCs w:val="24"/>
                  <w:lang w:eastAsia="ru-RU"/>
                </w:rPr>
                <w:t>кодами 2.7.1</w:t>
              </w:r>
            </w:hyperlink>
            <w:r w:rsidRPr="0013481D">
              <w:rPr>
                <w:rFonts w:ascii="Arial Narrow" w:eastAsia="Times New Roman" w:hAnsi="Arial Narrow" w:cs="Times New Roman"/>
                <w:sz w:val="24"/>
                <w:szCs w:val="24"/>
                <w:lang w:eastAsia="ru-RU"/>
              </w:rPr>
              <w:t xml:space="preserve">, </w:t>
            </w:r>
            <w:hyperlink w:anchor="P322" w:history="1">
              <w:r w:rsidRPr="0013481D">
                <w:rPr>
                  <w:rFonts w:ascii="Arial Narrow" w:eastAsia="Times New Roman" w:hAnsi="Arial Narrow" w:cs="Times New Roman"/>
                  <w:sz w:val="24"/>
                  <w:szCs w:val="24"/>
                  <w:lang w:eastAsia="ru-RU"/>
                </w:rPr>
                <w:t>4.9</w:t>
              </w:r>
            </w:hyperlink>
            <w:r w:rsidRPr="0013481D">
              <w:rPr>
                <w:rFonts w:ascii="Arial Narrow" w:eastAsia="Times New Roman" w:hAnsi="Arial Narrow" w:cs="Times New Roman"/>
                <w:sz w:val="24"/>
                <w:szCs w:val="24"/>
                <w:lang w:eastAsia="ru-RU"/>
              </w:rPr>
              <w:t xml:space="preserve">, </w:t>
            </w:r>
            <w:hyperlink w:anchor="P463" w:history="1">
              <w:r w:rsidRPr="0013481D">
                <w:rPr>
                  <w:rFonts w:ascii="Arial Narrow" w:eastAsia="Times New Roman" w:hAnsi="Arial Narrow" w:cs="Times New Roman"/>
                  <w:sz w:val="24"/>
                  <w:szCs w:val="24"/>
                  <w:lang w:eastAsia="ru-RU"/>
                </w:rPr>
                <w:t>7.2.3</w:t>
              </w:r>
            </w:hyperlink>
            <w:r w:rsidRPr="0013481D">
              <w:rPr>
                <w:rFonts w:ascii="Arial Narrow" w:eastAsia="Times New Roman" w:hAnsi="Arial Narrow" w:cs="Times New Roman"/>
                <w:sz w:val="24"/>
                <w:szCs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4" w:name="P457"/>
            <w:bookmarkEnd w:id="94"/>
            <w:r w:rsidRPr="0013481D">
              <w:rPr>
                <w:rFonts w:ascii="Arial Narrow" w:eastAsia="Times New Roman" w:hAnsi="Arial Narrow" w:cs="Times New Roman"/>
                <w:sz w:val="24"/>
                <w:szCs w:val="24"/>
                <w:lang w:eastAsia="ru-RU"/>
              </w:rPr>
              <w:t>7.2.1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Обслуживание перевозок пассажиров</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75" w:history="1">
              <w:r w:rsidRPr="0013481D">
                <w:rPr>
                  <w:rFonts w:ascii="Arial Narrow" w:eastAsia="Times New Roman" w:hAnsi="Arial Narrow" w:cs="Times New Roman"/>
                  <w:sz w:val="24"/>
                  <w:szCs w:val="24"/>
                  <w:lang w:eastAsia="ru-RU"/>
                </w:rPr>
                <w:t>кодом 7.6</w:t>
              </w:r>
            </w:hyperlink>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7.2.2</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Стоянки транспорта общего пользования</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5" w:name="P463"/>
            <w:bookmarkEnd w:id="95"/>
            <w:r w:rsidRPr="0013481D">
              <w:rPr>
                <w:rFonts w:ascii="Arial Narrow" w:eastAsia="Times New Roman" w:hAnsi="Arial Narrow" w:cs="Times New Roman"/>
                <w:sz w:val="24"/>
                <w:szCs w:val="24"/>
                <w:lang w:eastAsia="ru-RU"/>
              </w:rPr>
              <w:t>7.2.3</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Водный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7.3</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Воздушный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3481D">
              <w:rPr>
                <w:rFonts w:ascii="Arial Narrow" w:eastAsia="Times New Roman" w:hAnsi="Arial Narrow" w:cs="Times New Roman"/>
                <w:sz w:val="24"/>
                <w:szCs w:val="24"/>
                <w:lang w:eastAsia="ru-RU"/>
              </w:rPr>
              <w:t xml:space="preserve"> путем; размещение объектов, предназначенных для технического обслуживания и ремонта воздушных судов</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7.4</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Внеуличный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13481D">
              <w:rPr>
                <w:rFonts w:ascii="Arial Narrow" w:eastAsia="Times New Roman" w:hAnsi="Arial Narrow" w:cs="Times New Roman"/>
                <w:sz w:val="24"/>
                <w:szCs w:val="24"/>
                <w:lang w:eastAsia="ru-RU"/>
              </w:rPr>
              <w:t>электродепо</w:t>
            </w:r>
            <w:proofErr w:type="spellEnd"/>
            <w:r w:rsidRPr="0013481D">
              <w:rPr>
                <w:rFonts w:ascii="Arial Narrow" w:eastAsia="Times New Roman" w:hAnsi="Arial Narrow" w:cs="Times New Roman"/>
                <w:sz w:val="24"/>
                <w:szCs w:val="24"/>
                <w:lang w:eastAsia="ru-RU"/>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bookmarkStart w:id="96" w:name="P475"/>
            <w:bookmarkEnd w:id="96"/>
            <w:r w:rsidRPr="0013481D">
              <w:rPr>
                <w:rFonts w:ascii="Arial Narrow" w:eastAsia="Times New Roman" w:hAnsi="Arial Narrow" w:cs="Times New Roman"/>
                <w:sz w:val="24"/>
                <w:szCs w:val="24"/>
                <w:lang w:eastAsia="ru-RU"/>
              </w:rPr>
              <w:t>7.6</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w:t>
            </w:r>
            <w:r w:rsidRPr="0013481D">
              <w:rPr>
                <w:rFonts w:ascii="Arial Narrow" w:eastAsia="Times New Roman" w:hAnsi="Arial Narrow" w:cs="Times New Roman"/>
                <w:sz w:val="24"/>
                <w:szCs w:val="24"/>
                <w:lang w:eastAsia="ru-RU"/>
              </w:rPr>
              <w:lastRenderedPageBreak/>
              <w:t xml:space="preserve">себя содержание видов разрешенного использования с </w:t>
            </w:r>
            <w:hyperlink w:anchor="P182" w:history="1">
              <w:r w:rsidRPr="0013481D">
                <w:rPr>
                  <w:rFonts w:ascii="Arial Narrow" w:eastAsia="Times New Roman" w:hAnsi="Arial Narrow" w:cs="Times New Roman"/>
                  <w:sz w:val="24"/>
                  <w:szCs w:val="24"/>
                  <w:lang w:eastAsia="ru-RU"/>
                </w:rPr>
                <w:t>кодами 3.1.1</w:t>
              </w:r>
            </w:hyperlink>
            <w:r w:rsidRPr="0013481D">
              <w:rPr>
                <w:rFonts w:ascii="Arial Narrow" w:eastAsia="Times New Roman" w:hAnsi="Arial Narrow" w:cs="Times New Roman"/>
                <w:sz w:val="24"/>
                <w:szCs w:val="24"/>
                <w:lang w:eastAsia="ru-RU"/>
              </w:rPr>
              <w:t xml:space="preserve"> - </w:t>
            </w:r>
            <w:hyperlink w:anchor="P185" w:history="1">
              <w:r w:rsidRPr="0013481D">
                <w:rPr>
                  <w:rFonts w:ascii="Arial Narrow" w:eastAsia="Times New Roman" w:hAnsi="Arial Narrow" w:cs="Times New Roman"/>
                  <w:sz w:val="24"/>
                  <w:szCs w:val="24"/>
                  <w:lang w:eastAsia="ru-RU"/>
                </w:rPr>
                <w:t>3.1.2</w:t>
              </w:r>
            </w:hyperlink>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3.1</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3.1.1</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Оказание услуг связи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3.2.3</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3.9.1</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Энергетика</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3481D">
              <w:rPr>
                <w:rFonts w:ascii="Arial Narrow" w:eastAsia="Times New Roman" w:hAnsi="Arial Narrow" w:cs="Times New Roman"/>
                <w:sz w:val="24"/>
                <w:szCs w:val="24"/>
                <w:lang w:eastAsia="ru-RU"/>
              </w:rPr>
              <w:t>золоотвалов</w:t>
            </w:r>
            <w:proofErr w:type="spellEnd"/>
            <w:r w:rsidRPr="0013481D">
              <w:rPr>
                <w:rFonts w:ascii="Arial Narrow" w:eastAsia="Times New Roman" w:hAnsi="Arial Narrow" w:cs="Times New Roman"/>
                <w:sz w:val="24"/>
                <w:szCs w:val="24"/>
                <w:lang w:eastAsia="ru-RU"/>
              </w:rPr>
              <w:t>, гидротехнических сооружений);</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9" w:history="1">
              <w:r w:rsidRPr="0013481D">
                <w:rPr>
                  <w:rFonts w:ascii="Arial Narrow" w:eastAsia="Times New Roman" w:hAnsi="Arial Narrow" w:cs="Times New Roman"/>
                  <w:sz w:val="24"/>
                  <w:szCs w:val="24"/>
                  <w:lang w:eastAsia="ru-RU"/>
                </w:rPr>
                <w:t>кодом 3.1</w:t>
              </w:r>
            </w:hyperlink>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6.7</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Связь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13481D">
                <w:rPr>
                  <w:rFonts w:ascii="Arial Narrow" w:eastAsia="Times New Roman" w:hAnsi="Arial Narrow" w:cs="Times New Roman"/>
                  <w:sz w:val="24"/>
                  <w:szCs w:val="24"/>
                  <w:lang w:eastAsia="ru-RU"/>
                </w:rPr>
                <w:t>кодами 3.1.1</w:t>
              </w:r>
            </w:hyperlink>
            <w:r w:rsidRPr="0013481D">
              <w:rPr>
                <w:rFonts w:ascii="Arial Narrow" w:eastAsia="Times New Roman" w:hAnsi="Arial Narrow" w:cs="Times New Roman"/>
                <w:sz w:val="24"/>
                <w:szCs w:val="24"/>
                <w:lang w:eastAsia="ru-RU"/>
              </w:rPr>
              <w:t xml:space="preserve">, </w:t>
            </w:r>
            <w:hyperlink w:anchor="P199" w:history="1">
              <w:r w:rsidRPr="0013481D">
                <w:rPr>
                  <w:rFonts w:ascii="Arial Narrow" w:eastAsia="Times New Roman" w:hAnsi="Arial Narrow" w:cs="Times New Roman"/>
                  <w:sz w:val="24"/>
                  <w:szCs w:val="24"/>
                  <w:lang w:eastAsia="ru-RU"/>
                </w:rPr>
                <w:t>3.2.3</w:t>
              </w:r>
            </w:hyperlink>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6.8</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3481D">
              <w:rPr>
                <w:rFonts w:ascii="Arial Narrow" w:eastAsia="Times New Roman" w:hAnsi="Arial Narrow" w:cs="Times New Roman"/>
                <w:sz w:val="24"/>
                <w:szCs w:val="24"/>
                <w:lang w:eastAsia="ru-RU"/>
              </w:rPr>
              <w:t>рыбозащитных</w:t>
            </w:r>
            <w:proofErr w:type="spellEnd"/>
            <w:r w:rsidRPr="0013481D">
              <w:rPr>
                <w:rFonts w:ascii="Arial Narrow" w:eastAsia="Times New Roman" w:hAnsi="Arial Narrow" w:cs="Times New Roman"/>
                <w:sz w:val="24"/>
                <w:szCs w:val="24"/>
                <w:lang w:eastAsia="ru-RU"/>
              </w:rPr>
              <w:t xml:space="preserve">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13481D">
              <w:rPr>
                <w:rFonts w:ascii="Arial Narrow" w:eastAsia="Times New Roman" w:hAnsi="Arial Narrow" w:cs="Times New Roman"/>
                <w:sz w:val="24"/>
                <w:szCs w:val="24"/>
                <w:lang w:eastAsia="ru-RU"/>
              </w:rPr>
              <w:lastRenderedPageBreak/>
              <w:t xml:space="preserve">площадей, проездов, велодорожек и объектов </w:t>
            </w:r>
            <w:proofErr w:type="spellStart"/>
            <w:r w:rsidRPr="0013481D">
              <w:rPr>
                <w:rFonts w:ascii="Arial Narrow" w:eastAsia="Times New Roman" w:hAnsi="Arial Narrow" w:cs="Times New Roman"/>
                <w:sz w:val="24"/>
                <w:szCs w:val="24"/>
                <w:lang w:eastAsia="ru-RU"/>
              </w:rPr>
              <w:t>велотранспортной</w:t>
            </w:r>
            <w:proofErr w:type="spellEnd"/>
            <w:r w:rsidRPr="0013481D">
              <w:rPr>
                <w:rFonts w:ascii="Arial Narrow" w:eastAsia="Times New Roman" w:hAnsi="Arial Narrow" w:cs="Times New Roman"/>
                <w:sz w:val="24"/>
                <w:szCs w:val="24"/>
                <w:lang w:eastAsia="ru-RU"/>
              </w:rPr>
              <w:t xml:space="preserve"> и инженерной инфраструктуры;</w:t>
            </w:r>
          </w:p>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придорожных стоянок (парковок) транспортных сре</w:t>
            </w:r>
            <w:proofErr w:type="gramStart"/>
            <w:r w:rsidRPr="0013481D">
              <w:rPr>
                <w:rFonts w:ascii="Arial Narrow" w:eastAsia="Times New Roman" w:hAnsi="Arial Narrow" w:cs="Times New Roman"/>
                <w:sz w:val="24"/>
                <w:szCs w:val="24"/>
                <w:lang w:eastAsia="ru-RU"/>
              </w:rPr>
              <w:t>дств в гр</w:t>
            </w:r>
            <w:proofErr w:type="gramEnd"/>
            <w:r w:rsidRPr="0013481D">
              <w:rPr>
                <w:rFonts w:ascii="Arial Narrow" w:eastAsia="Times New Roman" w:hAnsi="Arial Narrow" w:cs="Times New Roman"/>
                <w:sz w:val="24"/>
                <w:szCs w:val="24"/>
                <w:lang w:eastAsia="ru-RU"/>
              </w:rPr>
              <w:t xml:space="preserve">аницах городских улиц и дорог, за исключением предусмотренных видами разрешенного использования с </w:t>
            </w:r>
            <w:hyperlink w:anchor="P172" w:history="1">
              <w:r w:rsidRPr="0013481D">
                <w:rPr>
                  <w:rFonts w:ascii="Arial Narrow" w:eastAsia="Times New Roman" w:hAnsi="Arial Narrow" w:cs="Times New Roman"/>
                  <w:sz w:val="24"/>
                  <w:szCs w:val="24"/>
                  <w:lang w:eastAsia="ru-RU"/>
                </w:rPr>
                <w:t>кодами 2.7.1</w:t>
              </w:r>
            </w:hyperlink>
            <w:r w:rsidRPr="0013481D">
              <w:rPr>
                <w:rFonts w:ascii="Arial Narrow" w:eastAsia="Times New Roman" w:hAnsi="Arial Narrow" w:cs="Times New Roman"/>
                <w:sz w:val="24"/>
                <w:szCs w:val="24"/>
                <w:lang w:eastAsia="ru-RU"/>
              </w:rPr>
              <w:t xml:space="preserve">, </w:t>
            </w:r>
            <w:hyperlink w:anchor="P322" w:history="1">
              <w:r w:rsidRPr="0013481D">
                <w:rPr>
                  <w:rFonts w:ascii="Arial Narrow" w:eastAsia="Times New Roman" w:hAnsi="Arial Narrow" w:cs="Times New Roman"/>
                  <w:sz w:val="24"/>
                  <w:szCs w:val="24"/>
                  <w:lang w:eastAsia="ru-RU"/>
                </w:rPr>
                <w:t>4.9</w:t>
              </w:r>
            </w:hyperlink>
            <w:r w:rsidRPr="0013481D">
              <w:rPr>
                <w:rFonts w:ascii="Arial Narrow" w:eastAsia="Times New Roman" w:hAnsi="Arial Narrow" w:cs="Times New Roman"/>
                <w:sz w:val="24"/>
                <w:szCs w:val="24"/>
                <w:lang w:eastAsia="ru-RU"/>
              </w:rPr>
              <w:t xml:space="preserve">, </w:t>
            </w:r>
            <w:hyperlink w:anchor="P463" w:history="1">
              <w:r w:rsidRPr="0013481D">
                <w:rPr>
                  <w:rFonts w:ascii="Arial Narrow" w:eastAsia="Times New Roman" w:hAnsi="Arial Narrow" w:cs="Times New Roman"/>
                  <w:sz w:val="24"/>
                  <w:szCs w:val="24"/>
                  <w:lang w:eastAsia="ru-RU"/>
                </w:rPr>
                <w:t>7.2.3</w:t>
              </w:r>
            </w:hyperlink>
            <w:r w:rsidRPr="0013481D">
              <w:rPr>
                <w:rFonts w:ascii="Arial Narrow" w:eastAsia="Times New Roman" w:hAnsi="Arial Narrow" w:cs="Times New Roman"/>
                <w:sz w:val="24"/>
                <w:szCs w:val="24"/>
                <w:lang w:eastAsia="ru-RU"/>
              </w:rPr>
              <w:t>,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12.0.1</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12.0.2</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13.0</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УСЛОВНЫЕ ВИДЫ РАЗРЕШЕННОГО ИСПОЛЬЗОВАНИЯ ЗЕМЕЛЬНОГО УЧАСТКА</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отсутствуют</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отсутствуют</w:t>
            </w:r>
          </w:p>
        </w:tc>
      </w:tr>
    </w:tbl>
    <w:p w:rsidR="00FB0405" w:rsidRPr="0013481D" w:rsidRDefault="00FB0405" w:rsidP="00FB0405">
      <w:pPr>
        <w:spacing w:after="0" w:line="240" w:lineRule="auto"/>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6"/>
        <w:gridCol w:w="3079"/>
        <w:gridCol w:w="2360"/>
        <w:gridCol w:w="1574"/>
        <w:gridCol w:w="3675"/>
        <w:gridCol w:w="3496"/>
      </w:tblGrid>
      <w:tr w:rsidR="00FB0405" w:rsidRPr="0013481D" w:rsidTr="006A7905">
        <w:tc>
          <w:tcPr>
            <w:tcW w:w="552" w:type="pct"/>
            <w:vMerge w:val="restart"/>
            <w:tcBorders>
              <w:top w:val="single" w:sz="4" w:space="0" w:color="auto"/>
              <w:lef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Код (числовое обозначение) вида разрешенного использования земельного </w:t>
            </w:r>
            <w:r w:rsidRPr="0013481D">
              <w:rPr>
                <w:rFonts w:ascii="Arial Narrow" w:eastAsia="Times New Roman" w:hAnsi="Arial Narrow" w:cs="Times New Roman"/>
                <w:b/>
                <w:sz w:val="24"/>
                <w:szCs w:val="24"/>
                <w:lang w:eastAsia="ru-RU"/>
              </w:rPr>
              <w:lastRenderedPageBreak/>
              <w:t>участка***</w:t>
            </w:r>
          </w:p>
        </w:tc>
        <w:tc>
          <w:tcPr>
            <w:tcW w:w="973" w:type="pct"/>
            <w:vMerge w:val="restart"/>
            <w:tcBorders>
              <w:top w:val="single" w:sz="4" w:space="0" w:color="auto"/>
              <w:left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ВРИ</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B0405" w:rsidRPr="0013481D" w:rsidTr="006A7905">
        <w:tc>
          <w:tcPr>
            <w:tcW w:w="552" w:type="pct"/>
            <w:vMerge/>
            <w:tcBorders>
              <w:lef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p>
        </w:tc>
        <w:tc>
          <w:tcPr>
            <w:tcW w:w="973" w:type="pct"/>
            <w:vMerge/>
            <w:tcBorders>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Предельные (минимальные и (или) максимальные) размеры земельных </w:t>
            </w:r>
            <w:r w:rsidRPr="0013481D">
              <w:rPr>
                <w:rFonts w:ascii="Arial Narrow" w:eastAsia="Times New Roman" w:hAnsi="Arial Narrow" w:cs="Times New Roman"/>
                <w:b/>
                <w:sz w:val="24"/>
                <w:szCs w:val="24"/>
                <w:lang w:eastAsia="ru-RU"/>
              </w:rPr>
              <w:lastRenderedPageBreak/>
              <w:t xml:space="preserve">участков, </w:t>
            </w:r>
            <w:proofErr w:type="spellStart"/>
            <w:r w:rsidRPr="0013481D">
              <w:rPr>
                <w:rFonts w:ascii="Arial Narrow" w:eastAsia="Times New Roman" w:hAnsi="Arial Narrow" w:cs="Times New Roman"/>
                <w:b/>
                <w:sz w:val="24"/>
                <w:szCs w:val="24"/>
                <w:lang w:eastAsia="ru-RU"/>
              </w:rPr>
              <w:t>кв</w:t>
            </w:r>
            <w:proofErr w:type="gramStart"/>
            <w:r w:rsidRPr="0013481D">
              <w:rPr>
                <w:rFonts w:ascii="Arial Narrow" w:eastAsia="Times New Roman" w:hAnsi="Arial Narrow" w:cs="Times New Roman"/>
                <w:b/>
                <w:sz w:val="24"/>
                <w:szCs w:val="24"/>
                <w:lang w:eastAsia="ru-RU"/>
              </w:rPr>
              <w:t>.м</w:t>
            </w:r>
            <w:proofErr w:type="spellEnd"/>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Предельное количество этажей или предельная </w:t>
            </w:r>
            <w:r w:rsidRPr="0013481D">
              <w:rPr>
                <w:rFonts w:ascii="Arial Narrow" w:eastAsia="Times New Roman" w:hAnsi="Arial Narrow" w:cs="Times New Roman"/>
                <w:b/>
                <w:sz w:val="24"/>
                <w:szCs w:val="24"/>
                <w:lang w:eastAsia="ru-RU"/>
              </w:rPr>
              <w:lastRenderedPageBreak/>
              <w:t>высота зданий, строений, сооружений</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Минимальные отступы от границ земельных участков в целях определения мест допустимого размещения зданий, строений, </w:t>
            </w:r>
            <w:r w:rsidRPr="0013481D">
              <w:rPr>
                <w:rFonts w:ascii="Arial Narrow" w:eastAsia="Times New Roman" w:hAnsi="Arial Narrow" w:cs="Times New Roman"/>
                <w:b/>
                <w:sz w:val="24"/>
                <w:szCs w:val="24"/>
                <w:lang w:eastAsia="ru-RU"/>
              </w:rPr>
              <w:lastRenderedPageBreak/>
              <w:t xml:space="preserve">сооружений, за пределами которых запрещено строительство зданий, строений, сооружений, </w:t>
            </w:r>
            <w:proofErr w:type="gramStart"/>
            <w:r w:rsidRPr="0013481D">
              <w:rPr>
                <w:rFonts w:ascii="Arial Narrow" w:eastAsia="Times New Roman" w:hAnsi="Arial Narrow" w:cs="Times New Roman"/>
                <w:b/>
                <w:sz w:val="24"/>
                <w:szCs w:val="24"/>
                <w:lang w:eastAsia="ru-RU"/>
              </w:rPr>
              <w:t>м</w:t>
            </w:r>
            <w:proofErr w:type="gramEnd"/>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lastRenderedPageBreak/>
              <w:t xml:space="preserve">Максимальный процент застройки в границах земельного участка, определяемый как отношение </w:t>
            </w:r>
            <w:r w:rsidRPr="0013481D">
              <w:rPr>
                <w:rFonts w:ascii="Arial Narrow" w:eastAsia="Times New Roman" w:hAnsi="Arial Narrow" w:cs="Times New Roman"/>
                <w:b/>
                <w:sz w:val="24"/>
                <w:szCs w:val="24"/>
                <w:lang w:eastAsia="ru-RU"/>
              </w:rPr>
              <w:lastRenderedPageBreak/>
              <w:t>суммарной площади земельного участка, которая может быть застроена, ко всей площади земельного участка, %</w:t>
            </w:r>
          </w:p>
        </w:tc>
      </w:tr>
      <w:tr w:rsidR="00FB0405" w:rsidRPr="0013481D" w:rsidTr="006A7905">
        <w:trPr>
          <w:tblHeader/>
        </w:trPr>
        <w:tc>
          <w:tcPr>
            <w:tcW w:w="552" w:type="pct"/>
            <w:vMerge/>
            <w:tcBorders>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4</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5</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2.7.1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Хранение автотранспорта</w:t>
            </w: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18</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600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высота строений – 6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- 1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80</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Служебные гаражи</w:t>
            </w: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дорожного сервиса</w:t>
            </w: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Заправка транспортных средств</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4.9.1.2</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дорожного отдыха</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4.9.1.3</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Автомобильные мойки</w:t>
            </w: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4.9.1.4</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Ремонт автомобилей</w:t>
            </w:r>
          </w:p>
        </w:tc>
        <w:tc>
          <w:tcPr>
            <w:tcW w:w="748" w:type="pct"/>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Минимальная площадь – 600</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Максимальная площадь – 5000</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Максимальное количество этажей - 4</w:t>
            </w:r>
          </w:p>
          <w:p w:rsidR="00FB0405" w:rsidRPr="0013481D" w:rsidRDefault="00FB0405" w:rsidP="00FB0405">
            <w:pPr>
              <w:spacing w:after="0" w:line="20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Минимальный отступ зданий, строений, сооружений от границ земельного участка, со стороны, выходящей:</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улицу - 5 м</w:t>
            </w:r>
          </w:p>
          <w:p w:rsidR="00FB0405" w:rsidRPr="0013481D" w:rsidRDefault="00FB0405" w:rsidP="00FB0405">
            <w:pPr>
              <w:spacing w:after="0" w:line="20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на проезд -3 м</w:t>
            </w:r>
          </w:p>
        </w:tc>
        <w:tc>
          <w:tcPr>
            <w:tcW w:w="0" w:type="auto"/>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4.10</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proofErr w:type="spellStart"/>
            <w:r w:rsidRPr="0013481D">
              <w:rPr>
                <w:rFonts w:ascii="Arial Narrow" w:eastAsia="Times New Roman" w:hAnsi="Arial Narrow" w:cs="Times New Roman"/>
                <w:sz w:val="24"/>
                <w:szCs w:val="24"/>
                <w:lang w:eastAsia="ru-RU"/>
              </w:rPr>
              <w:t>Выставочно</w:t>
            </w:r>
            <w:proofErr w:type="spellEnd"/>
            <w:r w:rsidRPr="0013481D">
              <w:rPr>
                <w:rFonts w:ascii="Arial Narrow" w:eastAsia="Times New Roman" w:hAnsi="Arial Narrow" w:cs="Times New Roman"/>
                <w:sz w:val="24"/>
                <w:szCs w:val="24"/>
                <w:lang w:eastAsia="ru-RU"/>
              </w:rPr>
              <w:t>-ярмарочная деятельность</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5.0</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Отдых (рекреация)</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7.0</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Железнодорожный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7.1.1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Железнодорожные пути</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7.1.2</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Обслуживание железнодорожных перевозок</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автомобильных дорог</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7.2.2</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Обслуживание перевозок пассажиров</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7.2.3</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Стоянки транспорта общего пользования</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7.3</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Водный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7.4</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Воздушный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7.6</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Внеуличный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jc w:val="center"/>
              <w:rPr>
                <w:rFonts w:ascii="Calibri" w:eastAsia="Times New Roman" w:hAnsi="Calibri"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3.1.1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Предоставление коммунальных услуг</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3.2.3</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Оказание услуг связи</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3.9.1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Обеспечение деятельности в области гидрометеорологии и смежных с ней областях</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6.7</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Энергетика</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6.8</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Связь</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11.3</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Гидротехнические сооружения</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12.0.1</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Улично-дорожная сеть</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12.0.2</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Благоустройство территории</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r w:rsidR="00FB0405" w:rsidRPr="0013481D" w:rsidTr="006A7905">
        <w:trPr>
          <w:tblHeader/>
        </w:trPr>
        <w:tc>
          <w:tcPr>
            <w:tcW w:w="552" w:type="pct"/>
            <w:tcBorders>
              <w:left w:val="single" w:sz="4" w:space="0" w:color="auto"/>
              <w:bottom w:val="single" w:sz="4" w:space="0" w:color="auto"/>
            </w:tcBorders>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13.0</w:t>
            </w:r>
          </w:p>
        </w:tc>
        <w:tc>
          <w:tcPr>
            <w:tcW w:w="973" w:type="pct"/>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общего назначения</w:t>
            </w:r>
          </w:p>
        </w:tc>
        <w:tc>
          <w:tcPr>
            <w:tcW w:w="3474" w:type="pct"/>
            <w:gridSpan w:val="4"/>
            <w:tcBorders>
              <w:top w:val="single" w:sz="4" w:space="0" w:color="auto"/>
              <w:left w:val="single" w:sz="4" w:space="0" w:color="auto"/>
              <w:bottom w:val="single" w:sz="4" w:space="0" w:color="auto"/>
            </w:tcBorders>
          </w:tcPr>
          <w:p w:rsidR="00FB0405" w:rsidRPr="0013481D" w:rsidRDefault="00FB0405" w:rsidP="00FB0405">
            <w:pPr>
              <w:spacing w:after="0" w:line="20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 подлежат установлению</w:t>
            </w:r>
          </w:p>
        </w:tc>
      </w:tr>
    </w:tbl>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97" w:name="_Toc112204363"/>
      <w:r w:rsidRPr="0013481D">
        <w:rPr>
          <w:rFonts w:ascii="Arial Narrow" w:eastAsia="Times New Roman" w:hAnsi="Arial Narrow" w:cs="Times New Roman"/>
          <w:b/>
          <w:sz w:val="24"/>
          <w:szCs w:val="24"/>
          <w:lang w:eastAsia="ru-RU"/>
        </w:rPr>
        <w:t>И. Коридоры инженерных сетей, коммуникаций и объектов, связанных с их обслуживанием.</w:t>
      </w:r>
      <w:bookmarkEnd w:id="97"/>
    </w:p>
    <w:p w:rsidR="00FB0405" w:rsidRPr="0013481D" w:rsidRDefault="00FB0405" w:rsidP="00FB0405">
      <w:pPr>
        <w:rPr>
          <w:rFonts w:ascii="Calibri" w:eastAsia="Times New Roman" w:hAnsi="Calibri"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0170"/>
        <w:gridCol w:w="3651"/>
      </w:tblGrid>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Энергетика</w:t>
            </w:r>
          </w:p>
          <w:p w:rsidR="00FB0405" w:rsidRPr="0013481D" w:rsidRDefault="00FB0405" w:rsidP="00FB0405">
            <w:pPr>
              <w:spacing w:after="0" w:line="240" w:lineRule="atLeast"/>
              <w:rPr>
                <w:rFonts w:ascii="Arial Narrow" w:eastAsia="Times New Roman" w:hAnsi="Arial Narrow"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3481D">
              <w:rPr>
                <w:rFonts w:ascii="Arial Narrow" w:eastAsia="Times New Roman" w:hAnsi="Arial Narrow" w:cs="Times New Roman"/>
                <w:sz w:val="24"/>
                <w:szCs w:val="24"/>
                <w:lang w:eastAsia="ru-RU"/>
              </w:rPr>
              <w:t>золоотвалов</w:t>
            </w:r>
            <w:proofErr w:type="spellEnd"/>
            <w:r w:rsidRPr="0013481D">
              <w:rPr>
                <w:rFonts w:ascii="Arial Narrow" w:eastAsia="Times New Roman" w:hAnsi="Arial Narrow" w:cs="Times New Roman"/>
                <w:sz w:val="24"/>
                <w:szCs w:val="24"/>
                <w:lang w:eastAsia="ru-RU"/>
              </w:rPr>
              <w:t>, гидротехнических сооружений);</w:t>
            </w:r>
          </w:p>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6.7</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Связь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13481D">
              <w:rPr>
                <w:rFonts w:ascii="Arial Narrow" w:eastAsia="Times New Roman" w:hAnsi="Arial Narrow" w:cs="Times New Roman"/>
                <w:sz w:val="24"/>
                <w:szCs w:val="24"/>
                <w:lang w:eastAsia="ru-RU"/>
              </w:rPr>
              <w:lastRenderedPageBreak/>
              <w:t>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6.8</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Склад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6.9</w:t>
            </w:r>
          </w:p>
        </w:tc>
      </w:tr>
      <w:tr w:rsidR="00FB0405" w:rsidRPr="0013481D" w:rsidTr="006A7905">
        <w:tc>
          <w:tcPr>
            <w:tcW w:w="0" w:type="auto"/>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0405" w:rsidRPr="0013481D" w:rsidRDefault="00FB0405" w:rsidP="00FB0405">
            <w:pPr>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УСЛОВНЫЕ ВИДЫ РАЗРЕШЕННОГО ИСПОЛЬЗОВАНИЯ ЗЕМЕЛЬНОГО УЧАСТКА</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отсутствуют</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c>
          <w:tcPr>
            <w:tcW w:w="0" w:type="auto"/>
            <w:gridSpan w:val="3"/>
            <w:tcBorders>
              <w:top w:val="single" w:sz="4" w:space="0" w:color="auto"/>
              <w:left w:val="single" w:sz="4" w:space="0" w:color="auto"/>
              <w:bottom w:val="single" w:sz="4" w:space="0" w:color="auto"/>
              <w:right w:val="single" w:sz="4" w:space="0" w:color="auto"/>
            </w:tcBorders>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отсутствуют</w:t>
            </w:r>
          </w:p>
        </w:tc>
      </w:tr>
    </w:tbl>
    <w:p w:rsidR="00FB0405" w:rsidRPr="0013481D" w:rsidRDefault="00FB0405" w:rsidP="00FB0405">
      <w:pPr>
        <w:spacing w:after="0" w:line="240" w:lineRule="atLeast"/>
        <w:ind w:firstLine="851"/>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line="240" w:lineRule="atLeast"/>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line="240" w:lineRule="atLeast"/>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ind w:firstLine="851"/>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98" w:name="_Toc112204364"/>
      <w:r w:rsidRPr="0013481D">
        <w:rPr>
          <w:rFonts w:ascii="Arial Narrow" w:eastAsia="Times New Roman" w:hAnsi="Arial Narrow" w:cs="Times New Roman"/>
          <w:b/>
          <w:sz w:val="24"/>
          <w:szCs w:val="24"/>
          <w:lang w:eastAsia="ru-RU"/>
        </w:rPr>
        <w:t>Статья 9.8.  Градостроительные регламенты. Зоны специального назначения.</w:t>
      </w:r>
      <w:bookmarkEnd w:id="98"/>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99" w:name="_Toc112204365"/>
      <w:r w:rsidRPr="0013481D">
        <w:rPr>
          <w:rFonts w:ascii="Arial Narrow" w:eastAsia="Times New Roman" w:hAnsi="Arial Narrow" w:cs="Times New Roman"/>
          <w:b/>
          <w:sz w:val="24"/>
          <w:szCs w:val="24"/>
          <w:lang w:eastAsia="ru-RU"/>
        </w:rPr>
        <w:t>СП-1. Зона кладбищ.</w:t>
      </w:r>
      <w:bookmarkEnd w:id="99"/>
    </w:p>
    <w:p w:rsidR="00FB0405" w:rsidRPr="0013481D" w:rsidRDefault="00FB0405" w:rsidP="00FB0405">
      <w:pPr>
        <w:spacing w:after="0" w:line="240" w:lineRule="auto"/>
        <w:ind w:firstLine="567"/>
        <w:jc w:val="both"/>
        <w:rPr>
          <w:rFonts w:ascii="Arial Narrow" w:eastAsia="Times New Roman" w:hAnsi="Arial Narrow"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8658"/>
        <w:gridCol w:w="3969"/>
      </w:tblGrid>
      <w:tr w:rsidR="00FB0405" w:rsidRPr="0013481D" w:rsidTr="006A7905">
        <w:tc>
          <w:tcPr>
            <w:tcW w:w="0" w:type="auto"/>
            <w:gridSpan w:val="3"/>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ОСНОВНЫЕ ВИДЫ РАЗРЕШЕННОГО ИСПОЛЬЗОВАНИЯ ЗЕМЕЛЬНОГО УЧАСТКА*</w:t>
            </w:r>
          </w:p>
        </w:tc>
      </w:tr>
      <w:tr w:rsidR="00FB0405" w:rsidRPr="0013481D" w:rsidTr="006A7905">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ВРИ</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вида разрешенного использования земельного участка**</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вида разрешенного использования земельного участка***</w:t>
            </w:r>
          </w:p>
        </w:tc>
      </w:tr>
      <w:tr w:rsidR="00FB0405" w:rsidRPr="0013481D" w:rsidTr="006A7905">
        <w:trPr>
          <w:tblHeader/>
        </w:trPr>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Ритуальная деятельность</w:t>
            </w:r>
          </w:p>
        </w:tc>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12.1</w:t>
            </w:r>
          </w:p>
        </w:tc>
      </w:tr>
      <w:tr w:rsidR="00FB0405" w:rsidRPr="0013481D" w:rsidTr="006A7905">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Религиозное использование</w:t>
            </w:r>
          </w:p>
        </w:tc>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w:t>
            </w:r>
            <w:r w:rsidRPr="0013481D">
              <w:rPr>
                <w:rFonts w:ascii="Arial Narrow" w:eastAsia="Times New Roman" w:hAnsi="Arial Narrow" w:cs="Times New Roman"/>
                <w:sz w:val="24"/>
                <w:szCs w:val="24"/>
                <w:lang w:eastAsia="ru-RU"/>
              </w:rPr>
              <w:lastRenderedPageBreak/>
              <w:t xml:space="preserve">использования с </w:t>
            </w:r>
            <w:hyperlink w:anchor="P246" w:history="1">
              <w:r w:rsidRPr="0013481D">
                <w:rPr>
                  <w:rFonts w:ascii="Arial Narrow" w:eastAsia="Times New Roman" w:hAnsi="Arial Narrow" w:cs="Times New Roman"/>
                  <w:sz w:val="24"/>
                  <w:szCs w:val="24"/>
                  <w:lang w:eastAsia="ru-RU"/>
                </w:rPr>
                <w:t>кодами 3.7.1</w:t>
              </w:r>
            </w:hyperlink>
            <w:r w:rsidRPr="0013481D">
              <w:rPr>
                <w:rFonts w:ascii="Arial Narrow" w:eastAsia="Times New Roman" w:hAnsi="Arial Narrow" w:cs="Times New Roman"/>
                <w:sz w:val="24"/>
                <w:szCs w:val="24"/>
                <w:lang w:eastAsia="ru-RU"/>
              </w:rPr>
              <w:t xml:space="preserve"> - </w:t>
            </w:r>
            <w:hyperlink w:anchor="P249" w:history="1">
              <w:r w:rsidRPr="0013481D">
                <w:rPr>
                  <w:rFonts w:ascii="Arial Narrow" w:eastAsia="Times New Roman" w:hAnsi="Arial Narrow" w:cs="Times New Roman"/>
                  <w:sz w:val="24"/>
                  <w:szCs w:val="24"/>
                  <w:lang w:eastAsia="ru-RU"/>
                </w:rPr>
                <w:t>3.7.2</w:t>
              </w:r>
            </w:hyperlink>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bookmarkStart w:id="100" w:name="P243"/>
            <w:bookmarkEnd w:id="100"/>
            <w:r w:rsidRPr="0013481D">
              <w:rPr>
                <w:rFonts w:ascii="Arial Narrow" w:eastAsia="Times New Roman" w:hAnsi="Arial Narrow" w:cs="Times New Roman"/>
                <w:sz w:val="24"/>
                <w:szCs w:val="24"/>
                <w:lang w:eastAsia="ru-RU"/>
              </w:rPr>
              <w:lastRenderedPageBreak/>
              <w:t>3.7</w:t>
            </w:r>
          </w:p>
        </w:tc>
      </w:tr>
      <w:tr w:rsidR="00FB0405" w:rsidRPr="0013481D" w:rsidTr="006A7905">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Осуществление религиозных обрядов</w:t>
            </w:r>
          </w:p>
        </w:tc>
        <w:tc>
          <w:tcPr>
            <w:tcW w:w="0" w:type="auto"/>
          </w:tcPr>
          <w:p w:rsidR="00FB0405" w:rsidRPr="0013481D" w:rsidRDefault="00FB0405" w:rsidP="00FB0405">
            <w:pPr>
              <w:widowControl w:val="0"/>
              <w:autoSpaceDE w:val="0"/>
              <w:autoSpaceDN w:val="0"/>
              <w:adjustRightInd w:val="0"/>
              <w:spacing w:after="0" w:line="240" w:lineRule="atLeast"/>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3.7.1</w:t>
            </w:r>
          </w:p>
        </w:tc>
      </w:tr>
      <w:tr w:rsidR="00FB0405" w:rsidRPr="0013481D" w:rsidTr="006A7905">
        <w:tc>
          <w:tcPr>
            <w:tcW w:w="0" w:type="auto"/>
            <w:gridSpan w:val="3"/>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r>
      <w:tr w:rsidR="00FB0405" w:rsidRPr="0013481D" w:rsidTr="006A7905">
        <w:trPr>
          <w:trHeight w:val="275"/>
        </w:trPr>
        <w:tc>
          <w:tcPr>
            <w:tcW w:w="0" w:type="auto"/>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Вспомогательные виды разрешенного использования земельного участка*</w:t>
            </w:r>
          </w:p>
        </w:tc>
        <w:tc>
          <w:tcPr>
            <w:tcW w:w="0" w:type="auto"/>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Описание вспомогательного вида разрешенного использования земельного участка**</w:t>
            </w:r>
          </w:p>
        </w:tc>
        <w:tc>
          <w:tcPr>
            <w:tcW w:w="0" w:type="auto"/>
            <w:vMerge w:val="restart"/>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Код (числовое обозначение) вспомогательного вида разрешенного использования земельного участка***</w:t>
            </w:r>
          </w:p>
        </w:tc>
      </w:tr>
      <w:tr w:rsidR="00FB0405" w:rsidRPr="0013481D" w:rsidTr="006A7905">
        <w:trPr>
          <w:trHeight w:val="275"/>
        </w:trPr>
        <w:tc>
          <w:tcPr>
            <w:tcW w:w="0" w:type="auto"/>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c>
          <w:tcPr>
            <w:tcW w:w="0" w:type="auto"/>
            <w:vMerge/>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p>
        </w:tc>
      </w:tr>
      <w:tr w:rsidR="00FB0405" w:rsidRPr="0013481D" w:rsidTr="006A7905">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1</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2</w:t>
            </w:r>
          </w:p>
        </w:tc>
        <w:tc>
          <w:tcPr>
            <w:tcW w:w="0" w:type="auto"/>
          </w:tcPr>
          <w:p w:rsidR="00FB0405" w:rsidRPr="0013481D" w:rsidRDefault="00FB0405" w:rsidP="00FB0405">
            <w:pPr>
              <w:widowControl w:val="0"/>
              <w:autoSpaceDE w:val="0"/>
              <w:autoSpaceDN w:val="0"/>
              <w:adjustRightInd w:val="0"/>
              <w:spacing w:after="0" w:line="240" w:lineRule="atLeast"/>
              <w:jc w:val="center"/>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3</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Коммунальное обслуживание</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3.1</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Автомобильный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7.2</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Трубопроводный транспорт</w:t>
            </w:r>
          </w:p>
        </w:tc>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7.5</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Земельные участки (территории) общего пользования</w:t>
            </w:r>
          </w:p>
        </w:tc>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51" w:history="1">
              <w:r w:rsidRPr="0013481D">
                <w:rPr>
                  <w:rFonts w:ascii="Arial Narrow" w:eastAsia="Times New Roman" w:hAnsi="Arial Narrow" w:cs="Times New Roman"/>
                  <w:sz w:val="24"/>
                  <w:szCs w:val="24"/>
                  <w:lang w:eastAsia="ru-RU"/>
                </w:rPr>
                <w:t>кодами 12.0.1</w:t>
              </w:r>
            </w:hyperlink>
            <w:r w:rsidRPr="0013481D">
              <w:rPr>
                <w:rFonts w:ascii="Arial Narrow" w:eastAsia="Times New Roman" w:hAnsi="Arial Narrow" w:cs="Times New Roman"/>
                <w:sz w:val="24"/>
                <w:szCs w:val="24"/>
                <w:lang w:eastAsia="ru-RU"/>
              </w:rPr>
              <w:t xml:space="preserve"> - </w:t>
            </w:r>
            <w:hyperlink w:anchor="P554" w:history="1">
              <w:r w:rsidRPr="0013481D">
                <w:rPr>
                  <w:rFonts w:ascii="Arial Narrow" w:eastAsia="Times New Roman" w:hAnsi="Arial Narrow" w:cs="Times New Roman"/>
                  <w:sz w:val="24"/>
                  <w:szCs w:val="24"/>
                  <w:lang w:eastAsia="ru-RU"/>
                </w:rPr>
                <w:t>12.0.2</w:t>
              </w:r>
            </w:hyperlink>
          </w:p>
        </w:tc>
        <w:tc>
          <w:tcPr>
            <w:tcW w:w="0" w:type="auto"/>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w:t>
            </w:r>
          </w:p>
        </w:tc>
      </w:tr>
      <w:tr w:rsidR="00FB0405" w:rsidRPr="0013481D" w:rsidTr="006A7905">
        <w:tc>
          <w:tcPr>
            <w:tcW w:w="0" w:type="auto"/>
          </w:tcPr>
          <w:p w:rsidR="00FB0405" w:rsidRPr="0013481D" w:rsidRDefault="00FB0405" w:rsidP="00FB0405">
            <w:pPr>
              <w:spacing w:after="0" w:line="240" w:lineRule="atLeast"/>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Улично-дорожная сеть</w:t>
            </w:r>
          </w:p>
        </w:tc>
        <w:tc>
          <w:tcPr>
            <w:tcW w:w="0" w:type="auto"/>
          </w:tcPr>
          <w:p w:rsidR="00FB0405" w:rsidRPr="0013481D" w:rsidRDefault="00FB0405" w:rsidP="00FB0405">
            <w:pPr>
              <w:widowControl w:val="0"/>
              <w:autoSpaceDE w:val="0"/>
              <w:autoSpaceDN w:val="0"/>
              <w:adjustRightInd w:val="0"/>
              <w:spacing w:after="0" w:line="240" w:lineRule="atLeast"/>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3481D">
              <w:rPr>
                <w:rFonts w:ascii="Arial Narrow" w:eastAsia="Times New Roman" w:hAnsi="Arial Narrow" w:cs="Times New Roman"/>
                <w:sz w:val="24"/>
                <w:szCs w:val="24"/>
                <w:lang w:eastAsia="ru-RU"/>
              </w:rPr>
              <w:t>велотранспортной</w:t>
            </w:r>
            <w:proofErr w:type="spellEnd"/>
            <w:r w:rsidRPr="0013481D">
              <w:rPr>
                <w:rFonts w:ascii="Arial Narrow" w:eastAsia="Times New Roman" w:hAnsi="Arial Narrow" w:cs="Times New Roman"/>
                <w:sz w:val="24"/>
                <w:szCs w:val="24"/>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2" w:history="1">
              <w:r w:rsidRPr="0013481D">
                <w:rPr>
                  <w:rFonts w:ascii="Arial Narrow" w:eastAsia="Times New Roman" w:hAnsi="Arial Narrow" w:cs="Times New Roman"/>
                  <w:sz w:val="24"/>
                  <w:szCs w:val="24"/>
                  <w:lang w:eastAsia="ru-RU"/>
                </w:rPr>
                <w:t>кодами 2.7.1</w:t>
              </w:r>
            </w:hyperlink>
            <w:r w:rsidRPr="0013481D">
              <w:rPr>
                <w:rFonts w:ascii="Arial Narrow" w:eastAsia="Times New Roman" w:hAnsi="Arial Narrow" w:cs="Times New Roman"/>
                <w:sz w:val="24"/>
                <w:szCs w:val="24"/>
                <w:lang w:eastAsia="ru-RU"/>
              </w:rPr>
              <w:t xml:space="preserve">, </w:t>
            </w:r>
            <w:hyperlink w:anchor="P322" w:history="1">
              <w:r w:rsidRPr="0013481D">
                <w:rPr>
                  <w:rFonts w:ascii="Arial Narrow" w:eastAsia="Times New Roman" w:hAnsi="Arial Narrow" w:cs="Times New Roman"/>
                  <w:sz w:val="24"/>
                  <w:szCs w:val="24"/>
                  <w:lang w:eastAsia="ru-RU"/>
                </w:rPr>
                <w:t>4.9</w:t>
              </w:r>
            </w:hyperlink>
            <w:r w:rsidRPr="0013481D">
              <w:rPr>
                <w:rFonts w:ascii="Arial Narrow" w:eastAsia="Times New Roman" w:hAnsi="Arial Narrow" w:cs="Times New Roman"/>
                <w:sz w:val="24"/>
                <w:szCs w:val="24"/>
                <w:lang w:eastAsia="ru-RU"/>
              </w:rPr>
              <w:t xml:space="preserve">, </w:t>
            </w:r>
            <w:hyperlink w:anchor="P463" w:history="1">
              <w:r w:rsidRPr="0013481D">
                <w:rPr>
                  <w:rFonts w:ascii="Arial Narrow" w:eastAsia="Times New Roman" w:hAnsi="Arial Narrow" w:cs="Times New Roman"/>
                  <w:sz w:val="24"/>
                  <w:szCs w:val="24"/>
                  <w:lang w:eastAsia="ru-RU"/>
                </w:rPr>
                <w:t>7.2.3</w:t>
              </w:r>
            </w:hyperlink>
            <w:r w:rsidRPr="0013481D">
              <w:rPr>
                <w:rFonts w:ascii="Arial Narrow" w:eastAsia="Times New Roman" w:hAnsi="Arial Narrow" w:cs="Times New Roman"/>
                <w:sz w:val="24"/>
                <w:szCs w:val="24"/>
                <w:lang w:eastAsia="ru-RU"/>
              </w:rPr>
              <w:t>, а также некапитальных сооружений, предназначенных для охраны транспортных средств</w:t>
            </w:r>
            <w:proofErr w:type="gramEnd"/>
          </w:p>
        </w:tc>
        <w:tc>
          <w:tcPr>
            <w:tcW w:w="0" w:type="auto"/>
          </w:tcPr>
          <w:p w:rsidR="00FB0405" w:rsidRPr="0013481D" w:rsidRDefault="00FB0405" w:rsidP="00FB0405">
            <w:pPr>
              <w:spacing w:after="0" w:line="240" w:lineRule="atLeast"/>
              <w:jc w:val="center"/>
              <w:textAlignment w:val="baseline"/>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12.0.1</w:t>
            </w:r>
          </w:p>
        </w:tc>
      </w:tr>
    </w:tbl>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w:t>
      </w:r>
      <w:r w:rsidRPr="0013481D">
        <w:rPr>
          <w:rFonts w:ascii="Arial Narrow" w:eastAsia="Times New Roman" w:hAnsi="Arial Narrow" w:cs="Times New Roman"/>
          <w:sz w:val="24"/>
          <w:szCs w:val="24"/>
          <w:lang w:eastAsia="ru-RU"/>
        </w:rPr>
        <w:t xml:space="preserve"> в скобках указаны равнозначные наименования видов разрешенного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B0405" w:rsidRPr="0013481D" w:rsidRDefault="00FB0405" w:rsidP="00FB0405">
      <w:pPr>
        <w:spacing w:after="0"/>
        <w:ind w:firstLine="709"/>
        <w:jc w:val="both"/>
        <w:rPr>
          <w:rFonts w:ascii="Arial Narrow" w:eastAsia="Times New Roman" w:hAnsi="Arial Narrow" w:cs="Times New Roman"/>
          <w:b/>
          <w:sz w:val="24"/>
          <w:szCs w:val="24"/>
          <w:lang w:eastAsia="ru-RU"/>
        </w:rPr>
      </w:pPr>
      <w:r w:rsidRPr="0013481D">
        <w:rPr>
          <w:rFonts w:ascii="Arial Narrow" w:eastAsia="Times New Roman" w:hAnsi="Arial Narrow" w:cs="Times New Roman"/>
          <w:b/>
          <w:sz w:val="24"/>
          <w:szCs w:val="24"/>
          <w:lang w:eastAsia="ru-RU"/>
        </w:rPr>
        <w:t xml:space="preserve">*** </w:t>
      </w:r>
      <w:r w:rsidRPr="0013481D">
        <w:rPr>
          <w:rFonts w:ascii="Arial Narrow" w:eastAsia="Times New Roman" w:hAnsi="Arial Narrow" w:cs="Times New Roman"/>
          <w:sz w:val="24"/>
          <w:szCs w:val="24"/>
          <w:lang w:eastAsia="ru-RU"/>
        </w:rPr>
        <w:t>текстовое наименование ВРИ и его код (числовое обозначение) являются равнозначными.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lastRenderedPageBreak/>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bCs/>
          <w:sz w:val="24"/>
          <w:szCs w:val="24"/>
          <w:lang w:eastAsia="ru-RU"/>
        </w:rPr>
      </w:pPr>
      <w:bookmarkStart w:id="101" w:name="_Toc111405494"/>
      <w:bookmarkStart w:id="102" w:name="_Toc112204366"/>
      <w:r w:rsidRPr="0013481D">
        <w:rPr>
          <w:rFonts w:ascii="Arial Narrow" w:eastAsia="Times New Roman" w:hAnsi="Arial Narrow" w:cs="Times New Roman"/>
          <w:b/>
          <w:bCs/>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w:t>
      </w:r>
      <w:r w:rsidRPr="0013481D">
        <w:rPr>
          <w:rFonts w:ascii="Times New Roman" w:eastAsia="Times New Roman" w:hAnsi="Times New Roman" w:cs="Times New Roman"/>
          <w:b/>
          <w:sz w:val="24"/>
          <w:szCs w:val="24"/>
          <w:lang w:eastAsia="ru-RU"/>
        </w:rPr>
        <w:t xml:space="preserve"> </w:t>
      </w:r>
      <w:r w:rsidRPr="0013481D">
        <w:rPr>
          <w:rFonts w:ascii="Arial Narrow" w:eastAsia="Times New Roman" w:hAnsi="Arial Narrow" w:cs="Times New Roman"/>
          <w:b/>
          <w:bCs/>
          <w:sz w:val="24"/>
          <w:szCs w:val="24"/>
          <w:lang w:eastAsia="ru-RU"/>
        </w:rPr>
        <w:t>СП-1.  Зона кладбищ не устанавливается.</w:t>
      </w:r>
      <w:bookmarkEnd w:id="101"/>
      <w:bookmarkEnd w:id="102"/>
      <w:r w:rsidRPr="0013481D">
        <w:rPr>
          <w:rFonts w:ascii="Arial Narrow" w:eastAsia="Times New Roman" w:hAnsi="Arial Narrow" w:cs="Times New Roman"/>
          <w:b/>
          <w:bCs/>
          <w:sz w:val="24"/>
          <w:szCs w:val="24"/>
          <w:lang w:eastAsia="ru-RU"/>
        </w:rPr>
        <w:t xml:space="preserve">  </w:t>
      </w: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bCs/>
          <w:sz w:val="24"/>
          <w:szCs w:val="24"/>
          <w:lang w:eastAsia="ru-RU"/>
        </w:rPr>
      </w:pPr>
    </w:p>
    <w:p w:rsidR="00FB0405" w:rsidRPr="0013481D" w:rsidRDefault="00FB0405" w:rsidP="00FB0405">
      <w:pPr>
        <w:rPr>
          <w:rFonts w:ascii="Arial Narrow" w:eastAsia="Times New Roman" w:hAnsi="Arial Narrow" w:cs="Times New Roman"/>
          <w:b/>
          <w:sz w:val="24"/>
          <w:szCs w:val="24"/>
          <w:lang w:eastAsia="ru-RU"/>
        </w:rPr>
      </w:pPr>
    </w:p>
    <w:p w:rsidR="00FB0405" w:rsidRPr="0013481D" w:rsidRDefault="00FB0405" w:rsidP="00FB0405">
      <w:pPr>
        <w:spacing w:after="0" w:line="240" w:lineRule="auto"/>
        <w:ind w:firstLine="851"/>
        <w:jc w:val="both"/>
        <w:rPr>
          <w:rFonts w:ascii="Arial Narrow" w:eastAsia="Times New Roman" w:hAnsi="Arial Narrow" w:cs="Times New Roman"/>
          <w:b/>
          <w:bCs/>
          <w:sz w:val="24"/>
          <w:szCs w:val="24"/>
          <w:lang w:eastAsia="ru-RU"/>
        </w:rPr>
        <w:sectPr w:rsidR="00FB0405" w:rsidRPr="0013481D" w:rsidSect="00FB0405">
          <w:pgSz w:w="16838" w:h="11906" w:orient="landscape"/>
          <w:pgMar w:top="1134" w:right="567" w:bottom="851" w:left="567" w:header="709" w:footer="709" w:gutter="0"/>
          <w:cols w:space="708"/>
          <w:titlePg/>
          <w:docGrid w:linePitch="360"/>
        </w:sectPr>
      </w:pPr>
    </w:p>
    <w:p w:rsidR="00FB0405" w:rsidRPr="0013481D" w:rsidRDefault="00FB0405" w:rsidP="00FB0405">
      <w:pPr>
        <w:spacing w:after="0" w:line="240" w:lineRule="auto"/>
        <w:ind w:firstLine="851"/>
        <w:jc w:val="both"/>
        <w:rPr>
          <w:rFonts w:ascii="Arial Narrow" w:eastAsia="Times New Roman" w:hAnsi="Arial Narrow" w:cs="Times New Roman"/>
          <w:b/>
          <w:bCs/>
          <w:sz w:val="24"/>
          <w:szCs w:val="24"/>
          <w:lang w:eastAsia="ru-RU"/>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103" w:name="_Toc112204367"/>
      <w:r w:rsidRPr="0013481D">
        <w:rPr>
          <w:rFonts w:ascii="Arial Narrow" w:eastAsia="Times New Roman" w:hAnsi="Arial Narrow" w:cs="Times New Roman"/>
          <w:b/>
          <w:sz w:val="24"/>
          <w:szCs w:val="24"/>
          <w:lang w:eastAsia="ru-RU"/>
        </w:rPr>
        <w:t xml:space="preserve">Глава 10. </w:t>
      </w:r>
      <w:bookmarkStart w:id="104" w:name="bookmark55"/>
      <w:bookmarkStart w:id="105" w:name="bookmark56"/>
      <w:r w:rsidRPr="0013481D">
        <w:rPr>
          <w:rFonts w:ascii="Arial Narrow" w:eastAsia="Times New Roman" w:hAnsi="Arial Narrow" w:cs="Times New Roman"/>
          <w:b/>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3"/>
    </w:p>
    <w:bookmarkEnd w:id="104"/>
    <w:bookmarkEnd w:id="105"/>
    <w:p w:rsidR="00FB0405" w:rsidRPr="0013481D" w:rsidRDefault="00FB0405" w:rsidP="00FB0405">
      <w:pPr>
        <w:spacing w:after="0" w:line="240" w:lineRule="auto"/>
        <w:ind w:firstLine="567"/>
        <w:jc w:val="both"/>
        <w:rPr>
          <w:rFonts w:ascii="Arial Narrow" w:eastAsia="Times New Roman" w:hAnsi="Arial Narrow" w:cs="Times New Roman"/>
          <w:sz w:val="24"/>
          <w:szCs w:val="24"/>
          <w:lang w:eastAsia="ru-RU"/>
        </w:rPr>
      </w:pPr>
    </w:p>
    <w:p w:rsidR="00FB0405" w:rsidRPr="0013481D" w:rsidRDefault="00FB0405" w:rsidP="00FB0405">
      <w:pPr>
        <w:keepNext/>
        <w:keepLines/>
        <w:spacing w:before="240" w:after="0" w:line="240" w:lineRule="auto"/>
        <w:jc w:val="both"/>
        <w:outlineLvl w:val="0"/>
        <w:rPr>
          <w:rFonts w:ascii="Arial Narrow" w:eastAsia="Times New Roman" w:hAnsi="Arial Narrow" w:cs="Times New Roman"/>
          <w:b/>
          <w:sz w:val="24"/>
          <w:szCs w:val="24"/>
          <w:lang w:eastAsia="ru-RU"/>
        </w:rPr>
      </w:pPr>
      <w:bookmarkStart w:id="106" w:name="_Toc480896192"/>
      <w:bookmarkStart w:id="107" w:name="_Toc112204368"/>
      <w:r w:rsidRPr="0013481D">
        <w:rPr>
          <w:rFonts w:ascii="Arial Narrow" w:eastAsia="Times New Roman" w:hAnsi="Arial Narrow" w:cs="Times New Roman"/>
          <w:b/>
          <w:sz w:val="24"/>
          <w:szCs w:val="24"/>
          <w:lang w:eastAsia="ru-RU"/>
        </w:rPr>
        <w:t xml:space="preserve">Статья 10.1. </w:t>
      </w:r>
      <w:bookmarkEnd w:id="106"/>
      <w:r w:rsidRPr="0013481D">
        <w:rPr>
          <w:rFonts w:ascii="Arial Narrow" w:eastAsia="Times New Roman" w:hAnsi="Arial Narrow" w:cs="Times New Roman"/>
          <w:b/>
          <w:sz w:val="24"/>
          <w:szCs w:val="24"/>
          <w:lang w:eastAsia="ru-RU"/>
        </w:rPr>
        <w:t>Описание ограничений по экологическим и санитарно-эпидемиологическим условиям</w:t>
      </w:r>
      <w:bookmarkEnd w:id="107"/>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виды запрещенного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общественных обсуждений или публичных слушаний.</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для проживания людей;</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-коллективные или индивидуальные дачные и садово-огородные участки;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-предприятия по производству лекарственных веществ, лекарственных средств и (или) </w:t>
      </w:r>
      <w:proofErr w:type="gramStart"/>
      <w:r w:rsidRPr="0013481D">
        <w:rPr>
          <w:rFonts w:ascii="Arial Narrow" w:eastAsia="Times New Roman" w:hAnsi="Arial Narrow" w:cs="Times New Roman"/>
          <w:sz w:val="24"/>
          <w:szCs w:val="24"/>
          <w:lang w:eastAsia="ru-RU"/>
        </w:rPr>
        <w:t>-л</w:t>
      </w:r>
      <w:proofErr w:type="gramEnd"/>
      <w:r w:rsidRPr="0013481D">
        <w:rPr>
          <w:rFonts w:ascii="Arial Narrow" w:eastAsia="Times New Roman" w:hAnsi="Arial Narrow" w:cs="Times New Roman"/>
          <w:sz w:val="24"/>
          <w:szCs w:val="24"/>
          <w:lang w:eastAsia="ru-RU"/>
        </w:rPr>
        <w:t>екарственных форм;</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-предприятия пищевых отраслей промышленности;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-оптовые склады продовольственного сырья и пищевых продуктов;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-комплексы водопроводных сооружений для подготовки и хранения питьевой воды;</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-спортивные сооружения;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-парки;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-образовательные и детские учреждения;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-лечебно-профилактические и оздоровительные учреждения общего 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Условно разрешенные виды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-озеленение территории;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-малые формы и элементы благоустройства;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-сельскохозяйственные угодья для выращивания технических культур, не используемых для производства продуктов питания;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-предприятия, их отдельные здания и сооружения с производствами меньшего класса опасности, чем основное производство;</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-пожарные депо;</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-бани;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-прачечные;</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-объекты торговли и общественного питания;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-мотели;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-гаражи, площадки и сооружения для хранения общественного и индивидуального транспорта;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-автозаправочные станции;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-электроподстанции;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-артезианские скважины для технического водоснабжения;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w:t>
      </w:r>
      <w:proofErr w:type="spellStart"/>
      <w:r w:rsidRPr="0013481D">
        <w:rPr>
          <w:rFonts w:ascii="Arial Narrow" w:eastAsia="Times New Roman" w:hAnsi="Arial Narrow" w:cs="Times New Roman"/>
          <w:sz w:val="24"/>
          <w:szCs w:val="24"/>
          <w:lang w:eastAsia="ru-RU"/>
        </w:rPr>
        <w:t>водоохлаждающие</w:t>
      </w:r>
      <w:proofErr w:type="spellEnd"/>
      <w:r w:rsidRPr="0013481D">
        <w:rPr>
          <w:rFonts w:ascii="Arial Narrow" w:eastAsia="Times New Roman" w:hAnsi="Arial Narrow" w:cs="Times New Roman"/>
          <w:sz w:val="24"/>
          <w:szCs w:val="24"/>
          <w:lang w:eastAsia="ru-RU"/>
        </w:rPr>
        <w:t xml:space="preserve"> сооружения для подготовки технической воды;</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-канализационные насосные станции;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-сооружения оборотного водоснабжения;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-питомники растений для озеленения промышленной площадки, предприятий и санитарно-защитной зоны.</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roofErr w:type="spellStart"/>
      <w:r w:rsidRPr="0013481D">
        <w:rPr>
          <w:rFonts w:ascii="Arial Narrow" w:eastAsia="Times New Roman" w:hAnsi="Arial Narrow" w:cs="Times New Roman"/>
          <w:sz w:val="24"/>
          <w:szCs w:val="24"/>
          <w:lang w:eastAsia="ru-RU"/>
        </w:rPr>
        <w:t>Водоохранные</w:t>
      </w:r>
      <w:proofErr w:type="spellEnd"/>
      <w:r w:rsidRPr="0013481D">
        <w:rPr>
          <w:rFonts w:ascii="Arial Narrow" w:eastAsia="Times New Roman" w:hAnsi="Arial Narrow" w:cs="Times New Roman"/>
          <w:sz w:val="24"/>
          <w:szCs w:val="24"/>
          <w:lang w:eastAsia="ru-RU"/>
        </w:rPr>
        <w:t xml:space="preserve"> зоны выделяются в целях:</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-предупреждения и предотвращения микробного и химического загрязнения поверхностных вод;</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-предотвращения загрязнения, засорения, заиления и истощения водных объектов;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-сохранения среды обитания объектов водного, животного и растительного мира.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Для земельных участков и иных объектов недвижимости, расположенных в </w:t>
      </w:r>
      <w:proofErr w:type="spellStart"/>
      <w:r w:rsidRPr="0013481D">
        <w:rPr>
          <w:rFonts w:ascii="Arial Narrow" w:eastAsia="Times New Roman" w:hAnsi="Arial Narrow" w:cs="Times New Roman"/>
          <w:sz w:val="24"/>
          <w:szCs w:val="24"/>
          <w:lang w:eastAsia="ru-RU"/>
        </w:rPr>
        <w:t>водоохранных</w:t>
      </w:r>
      <w:proofErr w:type="spellEnd"/>
      <w:r w:rsidRPr="0013481D">
        <w:rPr>
          <w:rFonts w:ascii="Arial Narrow" w:eastAsia="Times New Roman" w:hAnsi="Arial Narrow" w:cs="Times New Roman"/>
          <w:sz w:val="24"/>
          <w:szCs w:val="24"/>
          <w:lang w:eastAsia="ru-RU"/>
        </w:rPr>
        <w:t xml:space="preserve"> зонах рек, других водных объектов, включая государственные памятники природы областного значения, устанавливаются: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виды запрещенного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условно разрешенные виды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Виды запрещенного использования земельных участков и объектов капитального строительства, расположенных в границах </w:t>
      </w:r>
      <w:proofErr w:type="spellStart"/>
      <w:r w:rsidRPr="0013481D">
        <w:rPr>
          <w:rFonts w:ascii="Arial Narrow" w:eastAsia="Times New Roman" w:hAnsi="Arial Narrow" w:cs="Times New Roman"/>
          <w:sz w:val="24"/>
          <w:szCs w:val="24"/>
          <w:lang w:eastAsia="ru-RU"/>
        </w:rPr>
        <w:t>водоохранных</w:t>
      </w:r>
      <w:proofErr w:type="spellEnd"/>
      <w:r w:rsidRPr="0013481D">
        <w:rPr>
          <w:rFonts w:ascii="Arial Narrow" w:eastAsia="Times New Roman" w:hAnsi="Arial Narrow" w:cs="Times New Roman"/>
          <w:sz w:val="24"/>
          <w:szCs w:val="24"/>
          <w:lang w:eastAsia="ru-RU"/>
        </w:rPr>
        <w:t xml:space="preserve"> зон рек, других водных объектов: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-проведение авиационно-химических работ;</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-применение химических средств борьбы с вредителями, болезнями растений и сорняками;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-использование навозных стоков для удобрения почв;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13481D">
        <w:rPr>
          <w:rFonts w:ascii="Arial Narrow" w:eastAsia="Times New Roman" w:hAnsi="Arial Narrow" w:cs="Times New Roman"/>
          <w:sz w:val="24"/>
          <w:szCs w:val="24"/>
          <w:lang w:eastAsia="ru-RU"/>
        </w:rPr>
        <w:t>ст скл</w:t>
      </w:r>
      <w:proofErr w:type="gramEnd"/>
      <w:r w:rsidRPr="0013481D">
        <w:rPr>
          <w:rFonts w:ascii="Arial Narrow" w:eastAsia="Times New Roman" w:hAnsi="Arial Narrow" w:cs="Times New Roman"/>
          <w:sz w:val="24"/>
          <w:szCs w:val="24"/>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-складирование навоза и мусора;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-заправка топливом, мойка и ремонт автомобилей и других машин и механизмов;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коллективных или индивидуальных дачных и садово-огородных участков при ширине </w:t>
      </w:r>
      <w:proofErr w:type="spellStart"/>
      <w:r w:rsidRPr="0013481D">
        <w:rPr>
          <w:rFonts w:ascii="Arial Narrow" w:eastAsia="Times New Roman" w:hAnsi="Arial Narrow" w:cs="Times New Roman"/>
          <w:sz w:val="24"/>
          <w:szCs w:val="24"/>
          <w:lang w:eastAsia="ru-RU"/>
        </w:rPr>
        <w:t>водоохранных</w:t>
      </w:r>
      <w:proofErr w:type="spellEnd"/>
      <w:r w:rsidRPr="0013481D">
        <w:rPr>
          <w:rFonts w:ascii="Arial Narrow" w:eastAsia="Times New Roman" w:hAnsi="Arial Narrow" w:cs="Times New Roman"/>
          <w:sz w:val="24"/>
          <w:szCs w:val="24"/>
          <w:lang w:eastAsia="ru-RU"/>
        </w:rPr>
        <w:t xml:space="preserve"> зон менее 100 метров и крутизне склонов прилегающих территорий более 3 градусов;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стоянок транспортных средств, в том числе на территориях дачных и садоводческих участков;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roofErr w:type="gramEnd"/>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-отведение площадей под вновь создаваемые кладбища на расстоянии менее 500 м от водного объекта;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дачных и садово-огородных участков, установка сезонных и стационарных палаточных городков.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proofErr w:type="gramStart"/>
      <w:r w:rsidRPr="0013481D">
        <w:rPr>
          <w:rFonts w:ascii="Arial Narrow" w:eastAsia="Times New Roman" w:hAnsi="Arial Narrow" w:cs="Times New Roman"/>
          <w:sz w:val="24"/>
          <w:szCs w:val="24"/>
          <w:lang w:eastAsia="ru-RU"/>
        </w:rPr>
        <w:lastRenderedPageBreak/>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13481D">
        <w:rPr>
          <w:rFonts w:ascii="Arial Narrow" w:eastAsia="Times New Roman" w:hAnsi="Arial Narrow" w:cs="Times New Roman"/>
          <w:sz w:val="24"/>
          <w:szCs w:val="24"/>
          <w:lang w:eastAsia="ru-RU"/>
        </w:rPr>
        <w:t>водоохранных</w:t>
      </w:r>
      <w:proofErr w:type="spellEnd"/>
      <w:r w:rsidRPr="0013481D">
        <w:rPr>
          <w:rFonts w:ascii="Arial Narrow" w:eastAsia="Times New Roman" w:hAnsi="Arial Narrow" w:cs="Times New Roman"/>
          <w:sz w:val="24"/>
          <w:szCs w:val="24"/>
          <w:lang w:eastAsia="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w:t>
      </w:r>
      <w:proofErr w:type="gramEnd"/>
      <w:r w:rsidRPr="0013481D">
        <w:rPr>
          <w:rFonts w:ascii="Arial Narrow" w:eastAsia="Times New Roman" w:hAnsi="Arial Narrow" w:cs="Times New Roman"/>
          <w:sz w:val="24"/>
          <w:szCs w:val="24"/>
          <w:lang w:eastAsia="ru-RU"/>
        </w:rPr>
        <w:t xml:space="preserve"> прилегающей территории.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Дополнительные ограничения в пределах прибрежных защитных полос (ширина - 10 м для всех объектов):</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-распашка земель;</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-применение удобрений;</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-выпас и устройство летних лагерей скота (кроме использования традиционных мест водопоя), устройство </w:t>
      </w:r>
      <w:proofErr w:type="spellStart"/>
      <w:r w:rsidRPr="0013481D">
        <w:rPr>
          <w:rFonts w:ascii="Arial Narrow" w:eastAsia="Times New Roman" w:hAnsi="Arial Narrow" w:cs="Times New Roman"/>
          <w:sz w:val="24"/>
          <w:szCs w:val="24"/>
          <w:lang w:eastAsia="ru-RU"/>
        </w:rPr>
        <w:t>купочных</w:t>
      </w:r>
      <w:proofErr w:type="spellEnd"/>
      <w:r w:rsidRPr="0013481D">
        <w:rPr>
          <w:rFonts w:ascii="Arial Narrow" w:eastAsia="Times New Roman" w:hAnsi="Arial Narrow" w:cs="Times New Roman"/>
          <w:sz w:val="24"/>
          <w:szCs w:val="24"/>
          <w:lang w:eastAsia="ru-RU"/>
        </w:rPr>
        <w:t xml:space="preserve"> ванн;</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-движение автомобилей и тракторов, кроме автомобилей специального назначения.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Указанные дополнительные ограничения распространяются на все </w:t>
      </w:r>
      <w:proofErr w:type="spellStart"/>
      <w:r w:rsidRPr="0013481D">
        <w:rPr>
          <w:rFonts w:ascii="Arial Narrow" w:eastAsia="Times New Roman" w:hAnsi="Arial Narrow" w:cs="Times New Roman"/>
          <w:sz w:val="24"/>
          <w:szCs w:val="24"/>
          <w:lang w:eastAsia="ru-RU"/>
        </w:rPr>
        <w:t>водоохранные</w:t>
      </w:r>
      <w:proofErr w:type="spellEnd"/>
      <w:r w:rsidRPr="0013481D">
        <w:rPr>
          <w:rFonts w:ascii="Arial Narrow" w:eastAsia="Times New Roman" w:hAnsi="Arial Narrow" w:cs="Times New Roman"/>
          <w:sz w:val="24"/>
          <w:szCs w:val="24"/>
          <w:lang w:eastAsia="ru-RU"/>
        </w:rPr>
        <w:t xml:space="preserve"> зоны.</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Условно разрешенные виды использования:</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озеленение территории;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малые формы и элементы благоустройства;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13481D">
        <w:rPr>
          <w:rFonts w:ascii="Arial Narrow" w:eastAsia="Times New Roman" w:hAnsi="Arial Narrow" w:cs="Times New Roman"/>
          <w:sz w:val="24"/>
          <w:szCs w:val="24"/>
          <w:lang w:eastAsia="ru-RU"/>
        </w:rPr>
        <w:t>водоохранного</w:t>
      </w:r>
      <w:proofErr w:type="spellEnd"/>
      <w:r w:rsidRPr="0013481D">
        <w:rPr>
          <w:rFonts w:ascii="Arial Narrow" w:eastAsia="Times New Roman" w:hAnsi="Arial Narrow" w:cs="Times New Roman"/>
          <w:sz w:val="24"/>
          <w:szCs w:val="24"/>
          <w:lang w:eastAsia="ru-RU"/>
        </w:rPr>
        <w:t xml:space="preserve"> режима;</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-проведение авиационно-химических работ;</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-применение химических средств борьбы с вредителями, болезнями растений и сорняками;</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13481D">
        <w:rPr>
          <w:rFonts w:ascii="Arial Narrow" w:eastAsia="Times New Roman" w:hAnsi="Arial Narrow" w:cs="Times New Roman"/>
          <w:sz w:val="24"/>
          <w:szCs w:val="24"/>
          <w:lang w:eastAsia="ru-RU"/>
        </w:rPr>
        <w:t>ст скл</w:t>
      </w:r>
      <w:proofErr w:type="gramEnd"/>
      <w:r w:rsidRPr="0013481D">
        <w:rPr>
          <w:rFonts w:ascii="Arial Narrow" w:eastAsia="Times New Roman" w:hAnsi="Arial Narrow" w:cs="Times New Roman"/>
          <w:sz w:val="24"/>
          <w:szCs w:val="24"/>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FB0405" w:rsidRPr="0013481D" w:rsidRDefault="00FB0405" w:rsidP="00FB0405">
      <w:pPr>
        <w:spacing w:after="0"/>
        <w:ind w:firstLine="709"/>
        <w:jc w:val="both"/>
        <w:rPr>
          <w:rFonts w:ascii="Arial Narrow" w:eastAsia="Times New Roman" w:hAnsi="Arial Narrow" w:cs="Times New Roman"/>
          <w:sz w:val="24"/>
          <w:szCs w:val="24"/>
          <w:lang w:eastAsia="ru-RU"/>
        </w:rPr>
      </w:pPr>
      <w:r w:rsidRPr="0013481D">
        <w:rPr>
          <w:rFonts w:ascii="Arial Narrow" w:eastAsia="Times New Roman" w:hAnsi="Arial Narrow" w:cs="Times New Roman"/>
          <w:sz w:val="24"/>
          <w:szCs w:val="24"/>
          <w:lang w:eastAsia="ru-RU"/>
        </w:rPr>
        <w:t>- складирование навоза и мусора.</w:t>
      </w:r>
    </w:p>
    <w:p w:rsidR="00FB0405" w:rsidRPr="0013481D" w:rsidRDefault="00FB0405" w:rsidP="00FB0405">
      <w:pPr>
        <w:spacing w:line="240" w:lineRule="auto"/>
        <w:ind w:firstLine="851"/>
        <w:jc w:val="both"/>
        <w:rPr>
          <w:rFonts w:ascii="Arial Narrow" w:eastAsia="Times New Roman" w:hAnsi="Arial Narrow" w:cs="Times New Roman"/>
          <w:b/>
          <w:sz w:val="24"/>
          <w:szCs w:val="24"/>
          <w:lang w:eastAsia="ru-RU"/>
        </w:rPr>
      </w:pPr>
    </w:p>
    <w:p w:rsidR="00A263F4" w:rsidRPr="0013481D" w:rsidRDefault="00A263F4">
      <w:pPr>
        <w:rPr>
          <w:sz w:val="24"/>
          <w:szCs w:val="24"/>
        </w:rPr>
      </w:pPr>
    </w:p>
    <w:sectPr w:rsidR="00A263F4" w:rsidRPr="0013481D" w:rsidSect="0013481D">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C3" w:rsidRDefault="007B56C3" w:rsidP="00FB0405">
      <w:pPr>
        <w:spacing w:after="0" w:line="240" w:lineRule="auto"/>
      </w:pPr>
      <w:r>
        <w:separator/>
      </w:r>
    </w:p>
  </w:endnote>
  <w:endnote w:type="continuationSeparator" w:id="0">
    <w:p w:rsidR="007B56C3" w:rsidRDefault="007B56C3" w:rsidP="00F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C3" w:rsidRDefault="007B56C3" w:rsidP="00FB0405">
      <w:pPr>
        <w:spacing w:after="0" w:line="240" w:lineRule="auto"/>
      </w:pPr>
      <w:r>
        <w:separator/>
      </w:r>
    </w:p>
  </w:footnote>
  <w:footnote w:type="continuationSeparator" w:id="0">
    <w:p w:rsidR="007B56C3" w:rsidRDefault="007B56C3" w:rsidP="00FB0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CF5B1A"/>
    <w:multiLevelType w:val="hybridMultilevel"/>
    <w:tmpl w:val="8BE439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F0E53"/>
    <w:multiLevelType w:val="hybridMultilevel"/>
    <w:tmpl w:val="5B98496C"/>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B257672"/>
    <w:multiLevelType w:val="multilevel"/>
    <w:tmpl w:val="8F9CF2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D22EB"/>
    <w:multiLevelType w:val="multilevel"/>
    <w:tmpl w:val="78B4338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045C"/>
    <w:multiLevelType w:val="multilevel"/>
    <w:tmpl w:val="F864D9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3117B"/>
    <w:multiLevelType w:val="multilevel"/>
    <w:tmpl w:val="B2B65CC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D21065"/>
    <w:multiLevelType w:val="multilevel"/>
    <w:tmpl w:val="6C240E3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C63F6"/>
    <w:multiLevelType w:val="hybridMultilevel"/>
    <w:tmpl w:val="1BB2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D9612F"/>
    <w:multiLevelType w:val="hybridMultilevel"/>
    <w:tmpl w:val="1EA0250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493D72B1"/>
    <w:multiLevelType w:val="multilevel"/>
    <w:tmpl w:val="59907A58"/>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DF7837"/>
    <w:multiLevelType w:val="hybridMultilevel"/>
    <w:tmpl w:val="50F2A5D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57D42077"/>
    <w:multiLevelType w:val="multilevel"/>
    <w:tmpl w:val="D828138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B23321"/>
    <w:multiLevelType w:val="hybridMultilevel"/>
    <w:tmpl w:val="C0DE9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0C3026"/>
    <w:multiLevelType w:val="hybridMultilevel"/>
    <w:tmpl w:val="C7686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0D6EC4"/>
    <w:multiLevelType w:val="multilevel"/>
    <w:tmpl w:val="77381992"/>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1374B"/>
    <w:multiLevelType w:val="multilevel"/>
    <w:tmpl w:val="3BC2E85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6"/>
  </w:num>
  <w:num w:numId="4">
    <w:abstractNumId w:val="21"/>
  </w:num>
  <w:num w:numId="5">
    <w:abstractNumId w:val="12"/>
  </w:num>
  <w:num w:numId="6">
    <w:abstractNumId w:val="9"/>
  </w:num>
  <w:num w:numId="7">
    <w:abstractNumId w:val="14"/>
  </w:num>
  <w:num w:numId="8">
    <w:abstractNumId w:val="22"/>
  </w:num>
  <w:num w:numId="9">
    <w:abstractNumId w:val="10"/>
  </w:num>
  <w:num w:numId="10">
    <w:abstractNumId w:val="19"/>
  </w:num>
  <w:num w:numId="11">
    <w:abstractNumId w:val="1"/>
  </w:num>
  <w:num w:numId="12">
    <w:abstractNumId w:val="20"/>
  </w:num>
  <w:num w:numId="13">
    <w:abstractNumId w:val="18"/>
  </w:num>
  <w:num w:numId="14">
    <w:abstractNumId w:val="8"/>
  </w:num>
  <w:num w:numId="15">
    <w:abstractNumId w:val="7"/>
  </w:num>
  <w:num w:numId="16">
    <w:abstractNumId w:val="5"/>
  </w:num>
  <w:num w:numId="17">
    <w:abstractNumId w:val="15"/>
  </w:num>
  <w:num w:numId="18">
    <w:abstractNumId w:val="13"/>
  </w:num>
  <w:num w:numId="19">
    <w:abstractNumId w:val="4"/>
  </w:num>
  <w:num w:numId="20">
    <w:abstractNumId w:val="3"/>
  </w:num>
  <w:num w:numId="21">
    <w:abstractNumId w:val="1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drawingGridVerticalSpacing w:val="7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EB"/>
    <w:rsid w:val="0013481D"/>
    <w:rsid w:val="00252FF3"/>
    <w:rsid w:val="003E7887"/>
    <w:rsid w:val="00460799"/>
    <w:rsid w:val="0072095A"/>
    <w:rsid w:val="007B56C3"/>
    <w:rsid w:val="0080036A"/>
    <w:rsid w:val="00A112EB"/>
    <w:rsid w:val="00A263F4"/>
    <w:rsid w:val="00B765C6"/>
    <w:rsid w:val="00C438A1"/>
    <w:rsid w:val="00D816EB"/>
    <w:rsid w:val="00FB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405"/>
    <w:pPr>
      <w:keepNext/>
      <w:keepLines/>
      <w:spacing w:before="480" w:after="0"/>
      <w:outlineLvl w:val="0"/>
    </w:pPr>
    <w:rPr>
      <w:rFonts w:ascii="Times New Roman" w:eastAsia="Times New Roman" w:hAnsi="Times New Roman" w:cs="Times New Roman"/>
      <w:b/>
      <w:sz w:val="28"/>
      <w:szCs w:val="32"/>
      <w:lang w:eastAsia="ru-RU"/>
    </w:rPr>
  </w:style>
  <w:style w:type="paragraph" w:styleId="2">
    <w:name w:val="heading 2"/>
    <w:basedOn w:val="a"/>
    <w:next w:val="a"/>
    <w:link w:val="20"/>
    <w:uiPriority w:val="99"/>
    <w:qFormat/>
    <w:rsid w:val="00FB040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1"/>
    <w:uiPriority w:val="9"/>
    <w:semiHidden/>
    <w:unhideWhenUsed/>
    <w:qFormat/>
    <w:rsid w:val="00FB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B0405"/>
    <w:pPr>
      <w:keepNext/>
      <w:keepLines/>
      <w:spacing w:before="240" w:after="0" w:line="240" w:lineRule="auto"/>
      <w:jc w:val="both"/>
      <w:outlineLvl w:val="0"/>
    </w:pPr>
    <w:rPr>
      <w:rFonts w:ascii="Times New Roman" w:eastAsia="Times New Roman" w:hAnsi="Times New Roman" w:cs="Times New Roman"/>
      <w:b/>
      <w:sz w:val="28"/>
      <w:szCs w:val="32"/>
      <w:lang w:eastAsia="ru-RU"/>
    </w:rPr>
  </w:style>
  <w:style w:type="character" w:customStyle="1" w:styleId="20">
    <w:name w:val="Заголовок 2 Знак"/>
    <w:basedOn w:val="a0"/>
    <w:link w:val="2"/>
    <w:uiPriority w:val="99"/>
    <w:rsid w:val="00FB0405"/>
    <w:rPr>
      <w:rFonts w:ascii="Times New Roman" w:eastAsia="Times New Roman" w:hAnsi="Times New Roman" w:cs="Times New Roman"/>
      <w:b/>
      <w:bCs/>
      <w:sz w:val="24"/>
      <w:szCs w:val="24"/>
      <w:lang w:eastAsia="ru-RU"/>
    </w:rPr>
  </w:style>
  <w:style w:type="paragraph" w:customStyle="1" w:styleId="310">
    <w:name w:val="Заголовок 31"/>
    <w:basedOn w:val="a"/>
    <w:next w:val="a"/>
    <w:link w:val="30"/>
    <w:uiPriority w:val="9"/>
    <w:semiHidden/>
    <w:unhideWhenUsed/>
    <w:qFormat/>
    <w:rsid w:val="00FB0405"/>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FB0405"/>
  </w:style>
  <w:style w:type="paragraph" w:customStyle="1" w:styleId="13">
    <w:name w:val="Стиль1 Знак"/>
    <w:basedOn w:val="3"/>
    <w:rsid w:val="00FB0405"/>
    <w:pPr>
      <w:spacing w:before="60" w:after="120" w:line="240" w:lineRule="auto"/>
      <w:jc w:val="both"/>
    </w:pPr>
    <w:rPr>
      <w:rFonts w:ascii="Arial" w:eastAsia="Times New Roman" w:hAnsi="Arial" w:cs="Arial"/>
      <w:color w:val="auto"/>
      <w:lang w:eastAsia="ru-RU"/>
    </w:rPr>
  </w:style>
  <w:style w:type="paragraph" w:customStyle="1" w:styleId="14">
    <w:name w:val="Стиль1"/>
    <w:basedOn w:val="3"/>
    <w:rsid w:val="00FB0405"/>
    <w:pPr>
      <w:spacing w:before="60" w:after="120" w:line="240" w:lineRule="auto"/>
      <w:jc w:val="both"/>
    </w:pPr>
    <w:rPr>
      <w:rFonts w:ascii="Arial" w:eastAsia="Times New Roman" w:hAnsi="Arial" w:cs="Arial"/>
      <w:color w:val="auto"/>
      <w:lang w:eastAsia="ru-RU"/>
    </w:rPr>
  </w:style>
  <w:style w:type="paragraph" w:styleId="a3">
    <w:name w:val="List Paragraph"/>
    <w:basedOn w:val="a"/>
    <w:link w:val="a4"/>
    <w:qFormat/>
    <w:rsid w:val="00FB0405"/>
    <w:pPr>
      <w:ind w:left="720"/>
      <w:contextualSpacing/>
    </w:pPr>
    <w:rPr>
      <w:rFonts w:eastAsia="Times New Roman"/>
      <w:lang w:eastAsia="ru-RU"/>
    </w:rPr>
  </w:style>
  <w:style w:type="paragraph" w:customStyle="1" w:styleId="15">
    <w:name w:val="З1"/>
    <w:basedOn w:val="a"/>
    <w:next w:val="a"/>
    <w:rsid w:val="00FB0405"/>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Web">
    <w:name w:val="Обычный (Web)"/>
    <w:basedOn w:val="a"/>
    <w:rsid w:val="00FB0405"/>
    <w:pPr>
      <w:spacing w:before="100" w:after="10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FB0405"/>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FB0405"/>
    <w:rPr>
      <w:rFonts w:ascii="Times New Roman" w:eastAsia="Times New Roman" w:hAnsi="Times New Roman" w:cs="Times New Roman"/>
      <w:sz w:val="26"/>
      <w:szCs w:val="20"/>
      <w:lang w:eastAsia="ru-RU"/>
    </w:rPr>
  </w:style>
  <w:style w:type="character" w:customStyle="1" w:styleId="30">
    <w:name w:val="Заголовок 3 Знак"/>
    <w:basedOn w:val="a0"/>
    <w:link w:val="310"/>
    <w:uiPriority w:val="9"/>
    <w:semiHidden/>
    <w:rsid w:val="00FB0405"/>
    <w:rPr>
      <w:rFonts w:ascii="Cambria" w:eastAsia="Times New Roman" w:hAnsi="Cambria" w:cs="Times New Roman"/>
      <w:b/>
      <w:bCs/>
      <w:color w:val="4F81BD"/>
      <w:lang w:eastAsia="ru-RU"/>
    </w:rPr>
  </w:style>
  <w:style w:type="paragraph" w:customStyle="1" w:styleId="nienie">
    <w:name w:val="nienie"/>
    <w:basedOn w:val="a"/>
    <w:rsid w:val="00FB0405"/>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FB0405"/>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FB04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B0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FB0405"/>
    <w:pPr>
      <w:spacing w:after="120"/>
      <w:ind w:left="283"/>
    </w:pPr>
    <w:rPr>
      <w:rFonts w:eastAsia="Times New Roman"/>
      <w:lang w:eastAsia="ru-RU"/>
    </w:rPr>
  </w:style>
  <w:style w:type="character" w:customStyle="1" w:styleId="a6">
    <w:name w:val="Основной текст с отступом Знак"/>
    <w:basedOn w:val="a0"/>
    <w:link w:val="a5"/>
    <w:uiPriority w:val="99"/>
    <w:semiHidden/>
    <w:rsid w:val="00FB0405"/>
    <w:rPr>
      <w:rFonts w:eastAsia="Times New Roman"/>
      <w:lang w:eastAsia="ru-RU"/>
    </w:rPr>
  </w:style>
  <w:style w:type="paragraph" w:customStyle="1" w:styleId="bcs">
    <w:name w:val="bcs"/>
    <w:basedOn w:val="a"/>
    <w:rsid w:val="00FB0405"/>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Iniiaiieoaenonionooiii2">
    <w:name w:val="Iniiaiie oaeno n ionooiii 2"/>
    <w:basedOn w:val="Iauiue"/>
    <w:rsid w:val="00FB0405"/>
    <w:pPr>
      <w:widowControl/>
      <w:ind w:firstLine="284"/>
      <w:jc w:val="both"/>
    </w:pPr>
    <w:rPr>
      <w:rFonts w:ascii="Peterburg" w:hAnsi="Peterburg"/>
    </w:rPr>
  </w:style>
  <w:style w:type="paragraph" w:customStyle="1" w:styleId="23">
    <w:name w:val="Îñíîâíîé òåêñò 2"/>
    <w:basedOn w:val="a"/>
    <w:rsid w:val="00FB0405"/>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ConsPlusNonformat">
    <w:name w:val="ConsPlusNonformat"/>
    <w:rsid w:val="00FB0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FB0405"/>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aliases w:val="ВерхКолонтитул Знак"/>
    <w:basedOn w:val="a0"/>
    <w:link w:val="a7"/>
    <w:uiPriority w:val="99"/>
    <w:rsid w:val="00FB0405"/>
    <w:rPr>
      <w:rFonts w:eastAsia="Times New Roman"/>
      <w:lang w:eastAsia="ru-RU"/>
    </w:rPr>
  </w:style>
  <w:style w:type="paragraph" w:styleId="a9">
    <w:name w:val="footer"/>
    <w:basedOn w:val="a"/>
    <w:link w:val="aa"/>
    <w:uiPriority w:val="99"/>
    <w:unhideWhenUsed/>
    <w:rsid w:val="00FB0405"/>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FB0405"/>
    <w:rPr>
      <w:rFonts w:eastAsia="Times New Roman"/>
      <w:lang w:eastAsia="ru-RU"/>
    </w:rPr>
  </w:style>
  <w:style w:type="character" w:customStyle="1" w:styleId="grame">
    <w:name w:val="grame"/>
    <w:basedOn w:val="a0"/>
    <w:rsid w:val="00FB0405"/>
  </w:style>
  <w:style w:type="paragraph" w:customStyle="1" w:styleId="ab">
    <w:name w:val="текст в табл слева"/>
    <w:basedOn w:val="a"/>
    <w:autoRedefine/>
    <w:rsid w:val="00FB0405"/>
    <w:pPr>
      <w:widowControl w:val="0"/>
      <w:spacing w:after="0" w:line="360" w:lineRule="auto"/>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FB040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B0405"/>
    <w:rPr>
      <w:rFonts w:ascii="Tahoma" w:eastAsia="Times New Roman" w:hAnsi="Tahoma" w:cs="Tahoma"/>
      <w:sz w:val="16"/>
      <w:szCs w:val="16"/>
      <w:lang w:eastAsia="ru-RU"/>
    </w:rPr>
  </w:style>
  <w:style w:type="paragraph" w:customStyle="1" w:styleId="16">
    <w:name w:val="Без интервала1"/>
    <w:next w:val="ae"/>
    <w:uiPriority w:val="1"/>
    <w:qFormat/>
    <w:rsid w:val="00FB0405"/>
    <w:pPr>
      <w:spacing w:after="0" w:line="240" w:lineRule="auto"/>
    </w:pPr>
    <w:rPr>
      <w:rFonts w:eastAsia="Times New Roman"/>
      <w:lang w:eastAsia="ru-RU"/>
    </w:rPr>
  </w:style>
  <w:style w:type="paragraph" w:styleId="af">
    <w:name w:val="Normal (Web)"/>
    <w:basedOn w:val="a"/>
    <w:uiPriority w:val="99"/>
    <w:unhideWhenUsed/>
    <w:rsid w:val="00FB0405"/>
    <w:pPr>
      <w:spacing w:after="75" w:line="240" w:lineRule="auto"/>
    </w:pPr>
    <w:rPr>
      <w:rFonts w:ascii="Tahoma" w:eastAsia="Times New Roman" w:hAnsi="Tahoma" w:cs="Tahoma"/>
      <w:color w:val="333333"/>
      <w:sz w:val="17"/>
      <w:szCs w:val="17"/>
      <w:lang w:eastAsia="ru-RU"/>
    </w:rPr>
  </w:style>
  <w:style w:type="table" w:styleId="af0">
    <w:name w:val="Table Grid"/>
    <w:basedOn w:val="a1"/>
    <w:rsid w:val="00FB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FB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FB040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Default">
    <w:name w:val="Default"/>
    <w:rsid w:val="00FB04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Гиперссылка1"/>
    <w:basedOn w:val="a0"/>
    <w:uiPriority w:val="99"/>
    <w:unhideWhenUsed/>
    <w:rsid w:val="00FB0405"/>
    <w:rPr>
      <w:color w:val="0000FF"/>
      <w:u w:val="single"/>
    </w:rPr>
  </w:style>
  <w:style w:type="character" w:customStyle="1" w:styleId="7">
    <w:name w:val="Заголовок №7_"/>
    <w:basedOn w:val="a0"/>
    <w:link w:val="70"/>
    <w:rsid w:val="00FB0405"/>
    <w:rPr>
      <w:rFonts w:ascii="Times New Roman" w:eastAsia="Times New Roman" w:hAnsi="Times New Roman" w:cs="Times New Roman"/>
      <w:b/>
      <w:bCs/>
      <w:shd w:val="clear" w:color="auto" w:fill="FFFFFF"/>
    </w:rPr>
  </w:style>
  <w:style w:type="character" w:customStyle="1" w:styleId="5">
    <w:name w:val="Заголовок №5_"/>
    <w:basedOn w:val="a0"/>
    <w:link w:val="50"/>
    <w:rsid w:val="00FB0405"/>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FB0405"/>
    <w:pPr>
      <w:widowControl w:val="0"/>
      <w:shd w:val="clear" w:color="auto" w:fill="FFFFFF"/>
      <w:spacing w:after="0" w:line="547" w:lineRule="exact"/>
      <w:jc w:val="center"/>
      <w:outlineLvl w:val="6"/>
    </w:pPr>
    <w:rPr>
      <w:rFonts w:ascii="Times New Roman" w:eastAsia="Times New Roman" w:hAnsi="Times New Roman" w:cs="Times New Roman"/>
      <w:b/>
      <w:bCs/>
    </w:rPr>
  </w:style>
  <w:style w:type="paragraph" w:customStyle="1" w:styleId="50">
    <w:name w:val="Заголовок №5"/>
    <w:basedOn w:val="a"/>
    <w:link w:val="5"/>
    <w:rsid w:val="00FB0405"/>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rPr>
  </w:style>
  <w:style w:type="character" w:customStyle="1" w:styleId="25">
    <w:name w:val="Основной текст (2)_"/>
    <w:basedOn w:val="a0"/>
    <w:link w:val="26"/>
    <w:rsid w:val="00FB0405"/>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B0405"/>
    <w:pPr>
      <w:widowControl w:val="0"/>
      <w:shd w:val="clear" w:color="auto" w:fill="FFFFFF"/>
      <w:spacing w:after="0" w:line="254" w:lineRule="exact"/>
      <w:jc w:val="right"/>
    </w:pPr>
    <w:rPr>
      <w:rFonts w:ascii="Times New Roman" w:eastAsia="Times New Roman" w:hAnsi="Times New Roman" w:cs="Times New Roman"/>
    </w:rPr>
  </w:style>
  <w:style w:type="character" w:customStyle="1" w:styleId="71">
    <w:name w:val="Основной текст (7)_"/>
    <w:basedOn w:val="a0"/>
    <w:link w:val="72"/>
    <w:rsid w:val="00FB0405"/>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FB0405"/>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FB0405"/>
    <w:rPr>
      <w:rFonts w:ascii="Times New Roman" w:eastAsia="Times New Roman" w:hAnsi="Times New Roman" w:cs="Times New Roman"/>
      <w:b/>
      <w:bCs/>
      <w:sz w:val="18"/>
      <w:szCs w:val="18"/>
      <w:shd w:val="clear" w:color="auto" w:fill="FFFFFF"/>
    </w:rPr>
  </w:style>
  <w:style w:type="character" w:customStyle="1" w:styleId="32">
    <w:name w:val="Подпись к таблице (3)_"/>
    <w:basedOn w:val="a0"/>
    <w:rsid w:val="00FB0405"/>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2"/>
    <w:rsid w:val="00FB04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FB040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FB040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FB0405"/>
    <w:pPr>
      <w:widowControl w:val="0"/>
      <w:shd w:val="clear" w:color="auto" w:fill="FFFFFF"/>
      <w:spacing w:after="0" w:line="547" w:lineRule="exact"/>
      <w:jc w:val="center"/>
    </w:pPr>
    <w:rPr>
      <w:rFonts w:ascii="Times New Roman" w:eastAsia="Times New Roman" w:hAnsi="Times New Roman" w:cs="Times New Roman"/>
      <w:i/>
      <w:iCs/>
    </w:rPr>
  </w:style>
  <w:style w:type="paragraph" w:customStyle="1" w:styleId="80">
    <w:name w:val="Основной текст (8)"/>
    <w:basedOn w:val="a"/>
    <w:link w:val="8"/>
    <w:rsid w:val="00FB0405"/>
    <w:pPr>
      <w:widowControl w:val="0"/>
      <w:shd w:val="clear" w:color="auto" w:fill="FFFFFF"/>
      <w:spacing w:after="0" w:line="278" w:lineRule="exact"/>
      <w:jc w:val="both"/>
    </w:pPr>
    <w:rPr>
      <w:rFonts w:ascii="Times New Roman" w:eastAsia="Times New Roman" w:hAnsi="Times New Roman" w:cs="Times New Roman"/>
      <w:b/>
      <w:bCs/>
    </w:rPr>
  </w:style>
  <w:style w:type="paragraph" w:customStyle="1" w:styleId="28">
    <w:name w:val="Подпись к таблице (2)"/>
    <w:basedOn w:val="a"/>
    <w:link w:val="27"/>
    <w:rsid w:val="00FB0405"/>
    <w:pPr>
      <w:widowControl w:val="0"/>
      <w:shd w:val="clear" w:color="auto" w:fill="FFFFFF"/>
      <w:spacing w:after="0" w:line="0" w:lineRule="atLeast"/>
    </w:pPr>
    <w:rPr>
      <w:rFonts w:ascii="Times New Roman" w:eastAsia="Times New Roman" w:hAnsi="Times New Roman" w:cs="Times New Roman"/>
      <w:b/>
      <w:bCs/>
      <w:sz w:val="18"/>
      <w:szCs w:val="18"/>
    </w:rPr>
  </w:style>
  <w:style w:type="table" w:customStyle="1" w:styleId="210">
    <w:name w:val="Сетка таблицы2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locked/>
    <w:rsid w:val="00FB0405"/>
    <w:rPr>
      <w:rFonts w:eastAsia="Times New Roman"/>
      <w:lang w:eastAsia="ru-RU"/>
    </w:rPr>
  </w:style>
  <w:style w:type="table" w:customStyle="1" w:styleId="220">
    <w:name w:val="Сетка таблицы22"/>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Центрированный (таблица)"/>
    <w:basedOn w:val="a"/>
    <w:next w:val="a"/>
    <w:rsid w:val="00FB040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ormattext">
    <w:name w:val="formattext"/>
    <w:basedOn w:val="a"/>
    <w:rsid w:val="00FB04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0405"/>
    <w:rPr>
      <w:rFonts w:ascii="Times New Roman" w:eastAsia="Times New Roman" w:hAnsi="Times New Roman" w:cs="Times New Roman"/>
      <w:b/>
      <w:sz w:val="28"/>
      <w:szCs w:val="32"/>
      <w:lang w:eastAsia="ru-RU"/>
    </w:rPr>
  </w:style>
  <w:style w:type="paragraph" w:customStyle="1" w:styleId="af3">
    <w:name w:val="Нормальный (таблица)"/>
    <w:basedOn w:val="a"/>
    <w:next w:val="a"/>
    <w:uiPriority w:val="99"/>
    <w:rsid w:val="00FB04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9">
    <w:name w:val="Название1"/>
    <w:basedOn w:val="a"/>
    <w:next w:val="a"/>
    <w:uiPriority w:val="10"/>
    <w:qFormat/>
    <w:rsid w:val="00FB0405"/>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4">
    <w:name w:val="Название Знак"/>
    <w:basedOn w:val="a0"/>
    <w:link w:val="af5"/>
    <w:uiPriority w:val="10"/>
    <w:rsid w:val="00FB0405"/>
    <w:rPr>
      <w:rFonts w:ascii="Cambria" w:eastAsia="Times New Roman" w:hAnsi="Cambria" w:cs="Times New Roman"/>
      <w:spacing w:val="-10"/>
      <w:kern w:val="28"/>
      <w:sz w:val="56"/>
      <w:szCs w:val="56"/>
      <w:lang w:eastAsia="ru-RU"/>
    </w:rPr>
  </w:style>
  <w:style w:type="paragraph" w:customStyle="1" w:styleId="1a">
    <w:name w:val="Заголовок оглавления1"/>
    <w:basedOn w:val="1"/>
    <w:next w:val="a"/>
    <w:uiPriority w:val="39"/>
    <w:unhideWhenUsed/>
    <w:qFormat/>
    <w:rsid w:val="00FB0405"/>
  </w:style>
  <w:style w:type="paragraph" w:styleId="1b">
    <w:name w:val="toc 1"/>
    <w:basedOn w:val="a"/>
    <w:next w:val="a"/>
    <w:autoRedefine/>
    <w:uiPriority w:val="39"/>
    <w:unhideWhenUsed/>
    <w:rsid w:val="00FB0405"/>
    <w:pPr>
      <w:spacing w:after="100"/>
    </w:pPr>
    <w:rPr>
      <w:rFonts w:eastAsia="Times New Roman"/>
      <w:lang w:eastAsia="ru-RU"/>
    </w:rPr>
  </w:style>
  <w:style w:type="paragraph" w:styleId="35">
    <w:name w:val="toc 3"/>
    <w:basedOn w:val="a"/>
    <w:next w:val="a"/>
    <w:autoRedefine/>
    <w:uiPriority w:val="39"/>
    <w:unhideWhenUsed/>
    <w:rsid w:val="00FB0405"/>
    <w:pPr>
      <w:spacing w:after="100"/>
      <w:ind w:left="440"/>
    </w:pPr>
    <w:rPr>
      <w:rFonts w:eastAsia="Times New Roman"/>
      <w:lang w:eastAsia="ru-RU"/>
    </w:rPr>
  </w:style>
  <w:style w:type="character" w:styleId="af6">
    <w:name w:val="Strong"/>
    <w:basedOn w:val="a0"/>
    <w:uiPriority w:val="22"/>
    <w:qFormat/>
    <w:rsid w:val="00FB0405"/>
    <w:rPr>
      <w:b/>
      <w:bCs/>
    </w:rPr>
  </w:style>
  <w:style w:type="character" w:customStyle="1" w:styleId="31">
    <w:name w:val="Заголовок 3 Знак1"/>
    <w:basedOn w:val="a0"/>
    <w:link w:val="3"/>
    <w:uiPriority w:val="9"/>
    <w:semiHidden/>
    <w:rsid w:val="00FB0405"/>
    <w:rPr>
      <w:rFonts w:asciiTheme="majorHAnsi" w:eastAsiaTheme="majorEastAsia" w:hAnsiTheme="majorHAnsi" w:cstheme="majorBidi"/>
      <w:b/>
      <w:bCs/>
      <w:color w:val="4F81BD" w:themeColor="accent1"/>
    </w:rPr>
  </w:style>
  <w:style w:type="paragraph" w:styleId="ae">
    <w:name w:val="No Spacing"/>
    <w:uiPriority w:val="1"/>
    <w:qFormat/>
    <w:rsid w:val="00FB0405"/>
    <w:pPr>
      <w:spacing w:after="0" w:line="240" w:lineRule="auto"/>
    </w:pPr>
  </w:style>
  <w:style w:type="character" w:styleId="af7">
    <w:name w:val="Hyperlink"/>
    <w:basedOn w:val="a0"/>
    <w:uiPriority w:val="99"/>
    <w:semiHidden/>
    <w:unhideWhenUsed/>
    <w:rsid w:val="00FB0405"/>
    <w:rPr>
      <w:color w:val="0000FF" w:themeColor="hyperlink"/>
      <w:u w:val="single"/>
    </w:rPr>
  </w:style>
  <w:style w:type="character" w:customStyle="1" w:styleId="110">
    <w:name w:val="Заголовок 1 Знак1"/>
    <w:basedOn w:val="a0"/>
    <w:uiPriority w:val="9"/>
    <w:rsid w:val="00FB0405"/>
    <w:rPr>
      <w:rFonts w:asciiTheme="majorHAnsi" w:eastAsiaTheme="majorEastAsia" w:hAnsiTheme="majorHAnsi" w:cstheme="majorBidi"/>
      <w:b/>
      <w:bCs/>
      <w:color w:val="365F91" w:themeColor="accent1" w:themeShade="BF"/>
      <w:sz w:val="28"/>
      <w:szCs w:val="28"/>
    </w:rPr>
  </w:style>
  <w:style w:type="paragraph" w:styleId="af5">
    <w:name w:val="Title"/>
    <w:basedOn w:val="a"/>
    <w:next w:val="a"/>
    <w:link w:val="af4"/>
    <w:uiPriority w:val="10"/>
    <w:qFormat/>
    <w:rsid w:val="00FB0405"/>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lang w:eastAsia="ru-RU"/>
    </w:rPr>
  </w:style>
  <w:style w:type="character" w:customStyle="1" w:styleId="1c">
    <w:name w:val="Название Знак1"/>
    <w:basedOn w:val="a0"/>
    <w:uiPriority w:val="10"/>
    <w:rsid w:val="00FB040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0405"/>
    <w:pPr>
      <w:keepNext/>
      <w:keepLines/>
      <w:spacing w:before="480" w:after="0"/>
      <w:outlineLvl w:val="0"/>
    </w:pPr>
    <w:rPr>
      <w:rFonts w:ascii="Times New Roman" w:eastAsia="Times New Roman" w:hAnsi="Times New Roman" w:cs="Times New Roman"/>
      <w:b/>
      <w:sz w:val="28"/>
      <w:szCs w:val="32"/>
      <w:lang w:eastAsia="ru-RU"/>
    </w:rPr>
  </w:style>
  <w:style w:type="paragraph" w:styleId="2">
    <w:name w:val="heading 2"/>
    <w:basedOn w:val="a"/>
    <w:next w:val="a"/>
    <w:link w:val="20"/>
    <w:uiPriority w:val="99"/>
    <w:qFormat/>
    <w:rsid w:val="00FB040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1"/>
    <w:uiPriority w:val="9"/>
    <w:semiHidden/>
    <w:unhideWhenUsed/>
    <w:qFormat/>
    <w:rsid w:val="00FB0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B0405"/>
    <w:pPr>
      <w:keepNext/>
      <w:keepLines/>
      <w:spacing w:before="240" w:after="0" w:line="240" w:lineRule="auto"/>
      <w:jc w:val="both"/>
      <w:outlineLvl w:val="0"/>
    </w:pPr>
    <w:rPr>
      <w:rFonts w:ascii="Times New Roman" w:eastAsia="Times New Roman" w:hAnsi="Times New Roman" w:cs="Times New Roman"/>
      <w:b/>
      <w:sz w:val="28"/>
      <w:szCs w:val="32"/>
      <w:lang w:eastAsia="ru-RU"/>
    </w:rPr>
  </w:style>
  <w:style w:type="character" w:customStyle="1" w:styleId="20">
    <w:name w:val="Заголовок 2 Знак"/>
    <w:basedOn w:val="a0"/>
    <w:link w:val="2"/>
    <w:uiPriority w:val="99"/>
    <w:rsid w:val="00FB0405"/>
    <w:rPr>
      <w:rFonts w:ascii="Times New Roman" w:eastAsia="Times New Roman" w:hAnsi="Times New Roman" w:cs="Times New Roman"/>
      <w:b/>
      <w:bCs/>
      <w:sz w:val="24"/>
      <w:szCs w:val="24"/>
      <w:lang w:eastAsia="ru-RU"/>
    </w:rPr>
  </w:style>
  <w:style w:type="paragraph" w:customStyle="1" w:styleId="310">
    <w:name w:val="Заголовок 31"/>
    <w:basedOn w:val="a"/>
    <w:next w:val="a"/>
    <w:link w:val="30"/>
    <w:uiPriority w:val="9"/>
    <w:semiHidden/>
    <w:unhideWhenUsed/>
    <w:qFormat/>
    <w:rsid w:val="00FB0405"/>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FB0405"/>
  </w:style>
  <w:style w:type="paragraph" w:customStyle="1" w:styleId="13">
    <w:name w:val="Стиль1 Знак"/>
    <w:basedOn w:val="3"/>
    <w:rsid w:val="00FB0405"/>
    <w:pPr>
      <w:spacing w:before="60" w:after="120" w:line="240" w:lineRule="auto"/>
      <w:jc w:val="both"/>
    </w:pPr>
    <w:rPr>
      <w:rFonts w:ascii="Arial" w:eastAsia="Times New Roman" w:hAnsi="Arial" w:cs="Arial"/>
      <w:color w:val="auto"/>
      <w:lang w:eastAsia="ru-RU"/>
    </w:rPr>
  </w:style>
  <w:style w:type="paragraph" w:customStyle="1" w:styleId="14">
    <w:name w:val="Стиль1"/>
    <w:basedOn w:val="3"/>
    <w:rsid w:val="00FB0405"/>
    <w:pPr>
      <w:spacing w:before="60" w:after="120" w:line="240" w:lineRule="auto"/>
      <w:jc w:val="both"/>
    </w:pPr>
    <w:rPr>
      <w:rFonts w:ascii="Arial" w:eastAsia="Times New Roman" w:hAnsi="Arial" w:cs="Arial"/>
      <w:color w:val="auto"/>
      <w:lang w:eastAsia="ru-RU"/>
    </w:rPr>
  </w:style>
  <w:style w:type="paragraph" w:styleId="a3">
    <w:name w:val="List Paragraph"/>
    <w:basedOn w:val="a"/>
    <w:link w:val="a4"/>
    <w:qFormat/>
    <w:rsid w:val="00FB0405"/>
    <w:pPr>
      <w:ind w:left="720"/>
      <w:contextualSpacing/>
    </w:pPr>
    <w:rPr>
      <w:rFonts w:eastAsia="Times New Roman"/>
      <w:lang w:eastAsia="ru-RU"/>
    </w:rPr>
  </w:style>
  <w:style w:type="paragraph" w:customStyle="1" w:styleId="15">
    <w:name w:val="З1"/>
    <w:basedOn w:val="a"/>
    <w:next w:val="a"/>
    <w:rsid w:val="00FB0405"/>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Web">
    <w:name w:val="Обычный (Web)"/>
    <w:basedOn w:val="a"/>
    <w:rsid w:val="00FB0405"/>
    <w:pPr>
      <w:spacing w:before="100" w:after="10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FB0405"/>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FB0405"/>
    <w:rPr>
      <w:rFonts w:ascii="Times New Roman" w:eastAsia="Times New Roman" w:hAnsi="Times New Roman" w:cs="Times New Roman"/>
      <w:sz w:val="26"/>
      <w:szCs w:val="20"/>
      <w:lang w:eastAsia="ru-RU"/>
    </w:rPr>
  </w:style>
  <w:style w:type="character" w:customStyle="1" w:styleId="30">
    <w:name w:val="Заголовок 3 Знак"/>
    <w:basedOn w:val="a0"/>
    <w:link w:val="310"/>
    <w:uiPriority w:val="9"/>
    <w:semiHidden/>
    <w:rsid w:val="00FB0405"/>
    <w:rPr>
      <w:rFonts w:ascii="Cambria" w:eastAsia="Times New Roman" w:hAnsi="Cambria" w:cs="Times New Roman"/>
      <w:b/>
      <w:bCs/>
      <w:color w:val="4F81BD"/>
      <w:lang w:eastAsia="ru-RU"/>
    </w:rPr>
  </w:style>
  <w:style w:type="paragraph" w:customStyle="1" w:styleId="nienie">
    <w:name w:val="nienie"/>
    <w:basedOn w:val="a"/>
    <w:rsid w:val="00FB0405"/>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FB0405"/>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FB04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B0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FB0405"/>
    <w:pPr>
      <w:spacing w:after="120"/>
      <w:ind w:left="283"/>
    </w:pPr>
    <w:rPr>
      <w:rFonts w:eastAsia="Times New Roman"/>
      <w:lang w:eastAsia="ru-RU"/>
    </w:rPr>
  </w:style>
  <w:style w:type="character" w:customStyle="1" w:styleId="a6">
    <w:name w:val="Основной текст с отступом Знак"/>
    <w:basedOn w:val="a0"/>
    <w:link w:val="a5"/>
    <w:uiPriority w:val="99"/>
    <w:semiHidden/>
    <w:rsid w:val="00FB0405"/>
    <w:rPr>
      <w:rFonts w:eastAsia="Times New Roman"/>
      <w:lang w:eastAsia="ru-RU"/>
    </w:rPr>
  </w:style>
  <w:style w:type="paragraph" w:customStyle="1" w:styleId="bcs">
    <w:name w:val="bcs"/>
    <w:basedOn w:val="a"/>
    <w:rsid w:val="00FB0405"/>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Iniiaiieoaenonionooiii2">
    <w:name w:val="Iniiaiie oaeno n ionooiii 2"/>
    <w:basedOn w:val="Iauiue"/>
    <w:rsid w:val="00FB0405"/>
    <w:pPr>
      <w:widowControl/>
      <w:ind w:firstLine="284"/>
      <w:jc w:val="both"/>
    </w:pPr>
    <w:rPr>
      <w:rFonts w:ascii="Peterburg" w:hAnsi="Peterburg"/>
    </w:rPr>
  </w:style>
  <w:style w:type="paragraph" w:customStyle="1" w:styleId="23">
    <w:name w:val="Îñíîâíîé òåêñò 2"/>
    <w:basedOn w:val="a"/>
    <w:rsid w:val="00FB0405"/>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ConsPlusNonformat">
    <w:name w:val="ConsPlusNonformat"/>
    <w:rsid w:val="00FB0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FB0405"/>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aliases w:val="ВерхКолонтитул Знак"/>
    <w:basedOn w:val="a0"/>
    <w:link w:val="a7"/>
    <w:uiPriority w:val="99"/>
    <w:rsid w:val="00FB0405"/>
    <w:rPr>
      <w:rFonts w:eastAsia="Times New Roman"/>
      <w:lang w:eastAsia="ru-RU"/>
    </w:rPr>
  </w:style>
  <w:style w:type="paragraph" w:styleId="a9">
    <w:name w:val="footer"/>
    <w:basedOn w:val="a"/>
    <w:link w:val="aa"/>
    <w:uiPriority w:val="99"/>
    <w:unhideWhenUsed/>
    <w:rsid w:val="00FB0405"/>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FB0405"/>
    <w:rPr>
      <w:rFonts w:eastAsia="Times New Roman"/>
      <w:lang w:eastAsia="ru-RU"/>
    </w:rPr>
  </w:style>
  <w:style w:type="character" w:customStyle="1" w:styleId="grame">
    <w:name w:val="grame"/>
    <w:basedOn w:val="a0"/>
    <w:rsid w:val="00FB0405"/>
  </w:style>
  <w:style w:type="paragraph" w:customStyle="1" w:styleId="ab">
    <w:name w:val="текст в табл слева"/>
    <w:basedOn w:val="a"/>
    <w:autoRedefine/>
    <w:rsid w:val="00FB0405"/>
    <w:pPr>
      <w:widowControl w:val="0"/>
      <w:spacing w:after="0" w:line="360" w:lineRule="auto"/>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FB040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B0405"/>
    <w:rPr>
      <w:rFonts w:ascii="Tahoma" w:eastAsia="Times New Roman" w:hAnsi="Tahoma" w:cs="Tahoma"/>
      <w:sz w:val="16"/>
      <w:szCs w:val="16"/>
      <w:lang w:eastAsia="ru-RU"/>
    </w:rPr>
  </w:style>
  <w:style w:type="paragraph" w:customStyle="1" w:styleId="16">
    <w:name w:val="Без интервала1"/>
    <w:next w:val="ae"/>
    <w:uiPriority w:val="1"/>
    <w:qFormat/>
    <w:rsid w:val="00FB0405"/>
    <w:pPr>
      <w:spacing w:after="0" w:line="240" w:lineRule="auto"/>
    </w:pPr>
    <w:rPr>
      <w:rFonts w:eastAsia="Times New Roman"/>
      <w:lang w:eastAsia="ru-RU"/>
    </w:rPr>
  </w:style>
  <w:style w:type="paragraph" w:styleId="af">
    <w:name w:val="Normal (Web)"/>
    <w:basedOn w:val="a"/>
    <w:uiPriority w:val="99"/>
    <w:unhideWhenUsed/>
    <w:rsid w:val="00FB0405"/>
    <w:pPr>
      <w:spacing w:after="75" w:line="240" w:lineRule="auto"/>
    </w:pPr>
    <w:rPr>
      <w:rFonts w:ascii="Tahoma" w:eastAsia="Times New Roman" w:hAnsi="Tahoma" w:cs="Tahoma"/>
      <w:color w:val="333333"/>
      <w:sz w:val="17"/>
      <w:szCs w:val="17"/>
      <w:lang w:eastAsia="ru-RU"/>
    </w:rPr>
  </w:style>
  <w:style w:type="table" w:styleId="af0">
    <w:name w:val="Table Grid"/>
    <w:basedOn w:val="a1"/>
    <w:rsid w:val="00FB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FB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FB040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Default">
    <w:name w:val="Default"/>
    <w:rsid w:val="00FB04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Гиперссылка1"/>
    <w:basedOn w:val="a0"/>
    <w:uiPriority w:val="99"/>
    <w:unhideWhenUsed/>
    <w:rsid w:val="00FB0405"/>
    <w:rPr>
      <w:color w:val="0000FF"/>
      <w:u w:val="single"/>
    </w:rPr>
  </w:style>
  <w:style w:type="character" w:customStyle="1" w:styleId="7">
    <w:name w:val="Заголовок №7_"/>
    <w:basedOn w:val="a0"/>
    <w:link w:val="70"/>
    <w:rsid w:val="00FB0405"/>
    <w:rPr>
      <w:rFonts w:ascii="Times New Roman" w:eastAsia="Times New Roman" w:hAnsi="Times New Roman" w:cs="Times New Roman"/>
      <w:b/>
      <w:bCs/>
      <w:shd w:val="clear" w:color="auto" w:fill="FFFFFF"/>
    </w:rPr>
  </w:style>
  <w:style w:type="character" w:customStyle="1" w:styleId="5">
    <w:name w:val="Заголовок №5_"/>
    <w:basedOn w:val="a0"/>
    <w:link w:val="50"/>
    <w:rsid w:val="00FB0405"/>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FB0405"/>
    <w:pPr>
      <w:widowControl w:val="0"/>
      <w:shd w:val="clear" w:color="auto" w:fill="FFFFFF"/>
      <w:spacing w:after="0" w:line="547" w:lineRule="exact"/>
      <w:jc w:val="center"/>
      <w:outlineLvl w:val="6"/>
    </w:pPr>
    <w:rPr>
      <w:rFonts w:ascii="Times New Roman" w:eastAsia="Times New Roman" w:hAnsi="Times New Roman" w:cs="Times New Roman"/>
      <w:b/>
      <w:bCs/>
    </w:rPr>
  </w:style>
  <w:style w:type="paragraph" w:customStyle="1" w:styleId="50">
    <w:name w:val="Заголовок №5"/>
    <w:basedOn w:val="a"/>
    <w:link w:val="5"/>
    <w:rsid w:val="00FB0405"/>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rPr>
  </w:style>
  <w:style w:type="character" w:customStyle="1" w:styleId="25">
    <w:name w:val="Основной текст (2)_"/>
    <w:basedOn w:val="a0"/>
    <w:link w:val="26"/>
    <w:rsid w:val="00FB0405"/>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B0405"/>
    <w:pPr>
      <w:widowControl w:val="0"/>
      <w:shd w:val="clear" w:color="auto" w:fill="FFFFFF"/>
      <w:spacing w:after="0" w:line="254" w:lineRule="exact"/>
      <w:jc w:val="right"/>
    </w:pPr>
    <w:rPr>
      <w:rFonts w:ascii="Times New Roman" w:eastAsia="Times New Roman" w:hAnsi="Times New Roman" w:cs="Times New Roman"/>
    </w:rPr>
  </w:style>
  <w:style w:type="character" w:customStyle="1" w:styleId="71">
    <w:name w:val="Основной текст (7)_"/>
    <w:basedOn w:val="a0"/>
    <w:link w:val="72"/>
    <w:rsid w:val="00FB0405"/>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FB0405"/>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FB0405"/>
    <w:rPr>
      <w:rFonts w:ascii="Times New Roman" w:eastAsia="Times New Roman" w:hAnsi="Times New Roman" w:cs="Times New Roman"/>
      <w:b/>
      <w:bCs/>
      <w:sz w:val="18"/>
      <w:szCs w:val="18"/>
      <w:shd w:val="clear" w:color="auto" w:fill="FFFFFF"/>
    </w:rPr>
  </w:style>
  <w:style w:type="character" w:customStyle="1" w:styleId="32">
    <w:name w:val="Подпись к таблице (3)_"/>
    <w:basedOn w:val="a0"/>
    <w:rsid w:val="00FB0405"/>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2"/>
    <w:rsid w:val="00FB04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FB040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FB040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FB0405"/>
    <w:pPr>
      <w:widowControl w:val="0"/>
      <w:shd w:val="clear" w:color="auto" w:fill="FFFFFF"/>
      <w:spacing w:after="0" w:line="547" w:lineRule="exact"/>
      <w:jc w:val="center"/>
    </w:pPr>
    <w:rPr>
      <w:rFonts w:ascii="Times New Roman" w:eastAsia="Times New Roman" w:hAnsi="Times New Roman" w:cs="Times New Roman"/>
      <w:i/>
      <w:iCs/>
    </w:rPr>
  </w:style>
  <w:style w:type="paragraph" w:customStyle="1" w:styleId="80">
    <w:name w:val="Основной текст (8)"/>
    <w:basedOn w:val="a"/>
    <w:link w:val="8"/>
    <w:rsid w:val="00FB0405"/>
    <w:pPr>
      <w:widowControl w:val="0"/>
      <w:shd w:val="clear" w:color="auto" w:fill="FFFFFF"/>
      <w:spacing w:after="0" w:line="278" w:lineRule="exact"/>
      <w:jc w:val="both"/>
    </w:pPr>
    <w:rPr>
      <w:rFonts w:ascii="Times New Roman" w:eastAsia="Times New Roman" w:hAnsi="Times New Roman" w:cs="Times New Roman"/>
      <w:b/>
      <w:bCs/>
    </w:rPr>
  </w:style>
  <w:style w:type="paragraph" w:customStyle="1" w:styleId="28">
    <w:name w:val="Подпись к таблице (2)"/>
    <w:basedOn w:val="a"/>
    <w:link w:val="27"/>
    <w:rsid w:val="00FB0405"/>
    <w:pPr>
      <w:widowControl w:val="0"/>
      <w:shd w:val="clear" w:color="auto" w:fill="FFFFFF"/>
      <w:spacing w:after="0" w:line="0" w:lineRule="atLeast"/>
    </w:pPr>
    <w:rPr>
      <w:rFonts w:ascii="Times New Roman" w:eastAsia="Times New Roman" w:hAnsi="Times New Roman" w:cs="Times New Roman"/>
      <w:b/>
      <w:bCs/>
      <w:sz w:val="18"/>
      <w:szCs w:val="18"/>
    </w:rPr>
  </w:style>
  <w:style w:type="table" w:customStyle="1" w:styleId="210">
    <w:name w:val="Сетка таблицы2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locked/>
    <w:rsid w:val="00FB0405"/>
    <w:rPr>
      <w:rFonts w:eastAsia="Times New Roman"/>
      <w:lang w:eastAsia="ru-RU"/>
    </w:rPr>
  </w:style>
  <w:style w:type="table" w:customStyle="1" w:styleId="220">
    <w:name w:val="Сетка таблицы22"/>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Центрированный (таблица)"/>
    <w:basedOn w:val="a"/>
    <w:next w:val="a"/>
    <w:rsid w:val="00FB040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ormattext">
    <w:name w:val="formattext"/>
    <w:basedOn w:val="a"/>
    <w:rsid w:val="00FB04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0"/>
    <w:rsid w:val="00FB04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0405"/>
    <w:rPr>
      <w:rFonts w:ascii="Times New Roman" w:eastAsia="Times New Roman" w:hAnsi="Times New Roman" w:cs="Times New Roman"/>
      <w:b/>
      <w:sz w:val="28"/>
      <w:szCs w:val="32"/>
      <w:lang w:eastAsia="ru-RU"/>
    </w:rPr>
  </w:style>
  <w:style w:type="paragraph" w:customStyle="1" w:styleId="af3">
    <w:name w:val="Нормальный (таблица)"/>
    <w:basedOn w:val="a"/>
    <w:next w:val="a"/>
    <w:uiPriority w:val="99"/>
    <w:rsid w:val="00FB04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9">
    <w:name w:val="Название1"/>
    <w:basedOn w:val="a"/>
    <w:next w:val="a"/>
    <w:uiPriority w:val="10"/>
    <w:qFormat/>
    <w:rsid w:val="00FB0405"/>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4">
    <w:name w:val="Название Знак"/>
    <w:basedOn w:val="a0"/>
    <w:link w:val="af5"/>
    <w:uiPriority w:val="10"/>
    <w:rsid w:val="00FB0405"/>
    <w:rPr>
      <w:rFonts w:ascii="Cambria" w:eastAsia="Times New Roman" w:hAnsi="Cambria" w:cs="Times New Roman"/>
      <w:spacing w:val="-10"/>
      <w:kern w:val="28"/>
      <w:sz w:val="56"/>
      <w:szCs w:val="56"/>
      <w:lang w:eastAsia="ru-RU"/>
    </w:rPr>
  </w:style>
  <w:style w:type="paragraph" w:customStyle="1" w:styleId="1a">
    <w:name w:val="Заголовок оглавления1"/>
    <w:basedOn w:val="1"/>
    <w:next w:val="a"/>
    <w:uiPriority w:val="39"/>
    <w:unhideWhenUsed/>
    <w:qFormat/>
    <w:rsid w:val="00FB0405"/>
  </w:style>
  <w:style w:type="paragraph" w:styleId="1b">
    <w:name w:val="toc 1"/>
    <w:basedOn w:val="a"/>
    <w:next w:val="a"/>
    <w:autoRedefine/>
    <w:uiPriority w:val="39"/>
    <w:unhideWhenUsed/>
    <w:rsid w:val="00FB0405"/>
    <w:pPr>
      <w:spacing w:after="100"/>
    </w:pPr>
    <w:rPr>
      <w:rFonts w:eastAsia="Times New Roman"/>
      <w:lang w:eastAsia="ru-RU"/>
    </w:rPr>
  </w:style>
  <w:style w:type="paragraph" w:styleId="35">
    <w:name w:val="toc 3"/>
    <w:basedOn w:val="a"/>
    <w:next w:val="a"/>
    <w:autoRedefine/>
    <w:uiPriority w:val="39"/>
    <w:unhideWhenUsed/>
    <w:rsid w:val="00FB0405"/>
    <w:pPr>
      <w:spacing w:after="100"/>
      <w:ind w:left="440"/>
    </w:pPr>
    <w:rPr>
      <w:rFonts w:eastAsia="Times New Roman"/>
      <w:lang w:eastAsia="ru-RU"/>
    </w:rPr>
  </w:style>
  <w:style w:type="character" w:styleId="af6">
    <w:name w:val="Strong"/>
    <w:basedOn w:val="a0"/>
    <w:uiPriority w:val="22"/>
    <w:qFormat/>
    <w:rsid w:val="00FB0405"/>
    <w:rPr>
      <w:b/>
      <w:bCs/>
    </w:rPr>
  </w:style>
  <w:style w:type="character" w:customStyle="1" w:styleId="31">
    <w:name w:val="Заголовок 3 Знак1"/>
    <w:basedOn w:val="a0"/>
    <w:link w:val="3"/>
    <w:uiPriority w:val="9"/>
    <w:semiHidden/>
    <w:rsid w:val="00FB0405"/>
    <w:rPr>
      <w:rFonts w:asciiTheme="majorHAnsi" w:eastAsiaTheme="majorEastAsia" w:hAnsiTheme="majorHAnsi" w:cstheme="majorBidi"/>
      <w:b/>
      <w:bCs/>
      <w:color w:val="4F81BD" w:themeColor="accent1"/>
    </w:rPr>
  </w:style>
  <w:style w:type="paragraph" w:styleId="ae">
    <w:name w:val="No Spacing"/>
    <w:uiPriority w:val="1"/>
    <w:qFormat/>
    <w:rsid w:val="00FB0405"/>
    <w:pPr>
      <w:spacing w:after="0" w:line="240" w:lineRule="auto"/>
    </w:pPr>
  </w:style>
  <w:style w:type="character" w:styleId="af7">
    <w:name w:val="Hyperlink"/>
    <w:basedOn w:val="a0"/>
    <w:uiPriority w:val="99"/>
    <w:semiHidden/>
    <w:unhideWhenUsed/>
    <w:rsid w:val="00FB0405"/>
    <w:rPr>
      <w:color w:val="0000FF" w:themeColor="hyperlink"/>
      <w:u w:val="single"/>
    </w:rPr>
  </w:style>
  <w:style w:type="character" w:customStyle="1" w:styleId="110">
    <w:name w:val="Заголовок 1 Знак1"/>
    <w:basedOn w:val="a0"/>
    <w:uiPriority w:val="9"/>
    <w:rsid w:val="00FB0405"/>
    <w:rPr>
      <w:rFonts w:asciiTheme="majorHAnsi" w:eastAsiaTheme="majorEastAsia" w:hAnsiTheme="majorHAnsi" w:cstheme="majorBidi"/>
      <w:b/>
      <w:bCs/>
      <w:color w:val="365F91" w:themeColor="accent1" w:themeShade="BF"/>
      <w:sz w:val="28"/>
      <w:szCs w:val="28"/>
    </w:rPr>
  </w:style>
  <w:style w:type="paragraph" w:styleId="af5">
    <w:name w:val="Title"/>
    <w:basedOn w:val="a"/>
    <w:next w:val="a"/>
    <w:link w:val="af4"/>
    <w:uiPriority w:val="10"/>
    <w:qFormat/>
    <w:rsid w:val="00FB0405"/>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lang w:eastAsia="ru-RU"/>
    </w:rPr>
  </w:style>
  <w:style w:type="character" w:customStyle="1" w:styleId="1c">
    <w:name w:val="Название Знак1"/>
    <w:basedOn w:val="a0"/>
    <w:uiPriority w:val="10"/>
    <w:rsid w:val="00FB04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0ADBCEABE387A10444FC97C5E35AB568CF975B1387F2E119EC5FDEF7B3B44DB485B2D80D3C427U9s6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50ADBCEABE387A10444FC97C5E35AB568DF97BB93D7F2E119EC5FDEF7B3B44DB485B2D80D3C42DU9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27724</Words>
  <Characters>158027</Characters>
  <Application>Microsoft Office Word</Application>
  <DocSecurity>0</DocSecurity>
  <Lines>1316</Lines>
  <Paragraphs>370</Paragraphs>
  <ScaleCrop>false</ScaleCrop>
  <Company/>
  <LinksUpToDate>false</LinksUpToDate>
  <CharactersWithSpaces>185381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2022-11-16T11:58:00Z</dcterms:created>
  <dcterms:modified xsi:type="dcterms:W3CDTF">2022-12-06T11:51:00Z</dcterms:modified>
</cp:coreProperties>
</file>