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04" w:rsidRPr="00363A04" w:rsidRDefault="00363A04" w:rsidP="00363A04">
      <w:pPr>
        <w:rPr>
          <w:sz w:val="28"/>
          <w:szCs w:val="28"/>
        </w:rPr>
      </w:pPr>
      <w:r>
        <w:t xml:space="preserve">             </w:t>
      </w:r>
      <w:r w:rsidRPr="00363A0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                                                                   ПРОЕКТ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муниципального образования 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     Украинский сельсовет 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      </w:t>
      </w:r>
      <w:proofErr w:type="spellStart"/>
      <w:r w:rsidRPr="00363A04">
        <w:rPr>
          <w:sz w:val="28"/>
          <w:szCs w:val="28"/>
        </w:rPr>
        <w:t>Сакмарского</w:t>
      </w:r>
      <w:proofErr w:type="spellEnd"/>
      <w:r w:rsidRPr="00363A04">
        <w:rPr>
          <w:sz w:val="28"/>
          <w:szCs w:val="28"/>
        </w:rPr>
        <w:t xml:space="preserve"> района 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    Оренбургской области 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      ПОСТАНОВЛЕНИЕ 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    от </w:t>
      </w:r>
      <w:r>
        <w:rPr>
          <w:sz w:val="28"/>
          <w:szCs w:val="28"/>
        </w:rPr>
        <w:t>_________</w:t>
      </w:r>
      <w:r w:rsidRPr="00363A04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363A04">
        <w:rPr>
          <w:sz w:val="28"/>
          <w:szCs w:val="28"/>
        </w:rPr>
        <w:t>-</w:t>
      </w:r>
      <w:proofErr w:type="gramEnd"/>
      <w:r w:rsidRPr="00363A04">
        <w:rPr>
          <w:sz w:val="28"/>
          <w:szCs w:val="28"/>
        </w:rPr>
        <w:t>п</w:t>
      </w:r>
    </w:p>
    <w:p w:rsidR="00363A04" w:rsidRPr="00363A04" w:rsidRDefault="00363A04" w:rsidP="00363A04">
      <w:pPr>
        <w:rPr>
          <w:sz w:val="28"/>
          <w:szCs w:val="28"/>
        </w:rPr>
      </w:pPr>
      <w:r w:rsidRPr="00363A04">
        <w:rPr>
          <w:sz w:val="28"/>
          <w:szCs w:val="28"/>
        </w:rPr>
        <w:t xml:space="preserve">     </w:t>
      </w:r>
      <w:proofErr w:type="gramStart"/>
      <w:r w:rsidRPr="00363A04">
        <w:rPr>
          <w:sz w:val="28"/>
          <w:szCs w:val="28"/>
        </w:rPr>
        <w:t>с</w:t>
      </w:r>
      <w:proofErr w:type="gramEnd"/>
      <w:r w:rsidRPr="00363A04">
        <w:rPr>
          <w:sz w:val="28"/>
          <w:szCs w:val="28"/>
        </w:rPr>
        <w:t xml:space="preserve">. Первая Григорьевка </w:t>
      </w:r>
    </w:p>
    <w:p w:rsidR="00F21073" w:rsidRPr="00363A04" w:rsidRDefault="002D4FEC" w:rsidP="00363A04">
      <w:r>
        <w:t xml:space="preserve">  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Об утверждении порядка подачи обращения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гражданином, замещавшим должность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муниципальной службы, комиссии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по соблюдению требований к служебному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поведению муниципальных служащих </w:t>
      </w:r>
    </w:p>
    <w:p w:rsidR="00F21073" w:rsidRDefault="002D4FEC">
      <w:pPr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и урегулированию конфликта интересов, </w:t>
      </w:r>
    </w:p>
    <w:p w:rsidR="00F21073" w:rsidRDefault="002D4FEC">
      <w:pPr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если</w:t>
      </w:r>
      <w:r>
        <w:rPr>
          <w:sz w:val="28"/>
          <w:szCs w:val="28"/>
        </w:rPr>
        <w:t xml:space="preserve"> в течение двух лет после увольнения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гражданин, замещавший должность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службы, имеет право замещать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>на условиях трудового договора должности</w:t>
      </w:r>
    </w:p>
    <w:p w:rsidR="00363A04" w:rsidRDefault="002D4FEC">
      <w:pPr>
        <w:rPr>
          <w:sz w:val="28"/>
          <w:szCs w:val="28"/>
        </w:rPr>
      </w:pPr>
      <w:r>
        <w:rPr>
          <w:sz w:val="28"/>
          <w:szCs w:val="28"/>
        </w:rPr>
        <w:t>в организации и (или) выполнять</w:t>
      </w:r>
      <w:r w:rsidR="00363A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данной </w:t>
      </w:r>
    </w:p>
    <w:p w:rsidR="00363A04" w:rsidRDefault="002D4F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организации работы</w:t>
      </w:r>
      <w:r w:rsidR="00363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(оказывать данной </w:t>
      </w:r>
      <w:proofErr w:type="gramEnd"/>
    </w:p>
    <w:p w:rsidR="00363A04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услуги) в течение месяца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стоимостью более ста тысяч рублей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>на условиях гражданско-правового договора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(гражданско-правовых договоров),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если отдельные функции муниципального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>управления данной организации входили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 xml:space="preserve"> в должностные (служебные) обязанности </w:t>
      </w:r>
    </w:p>
    <w:p w:rsidR="00F21073" w:rsidRDefault="002D4FEC">
      <w:pPr>
        <w:rPr>
          <w:sz w:val="28"/>
          <w:szCs w:val="28"/>
        </w:rPr>
      </w:pPr>
      <w:r>
        <w:rPr>
          <w:sz w:val="28"/>
          <w:szCs w:val="28"/>
        </w:rPr>
        <w:t>муниципального служащего</w:t>
      </w:r>
    </w:p>
    <w:p w:rsidR="00F21073" w:rsidRDefault="00F21073" w:rsidP="00363A04">
      <w:pPr>
        <w:jc w:val="both"/>
        <w:rPr>
          <w:sz w:val="28"/>
          <w:szCs w:val="28"/>
        </w:rPr>
      </w:pPr>
    </w:p>
    <w:p w:rsidR="00363A04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Указом Президента Российской Федерации                     от 01.07.2010 № 821«О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sz w:val="28"/>
          <w:szCs w:val="28"/>
        </w:rPr>
        <w:t xml:space="preserve">частью 1 статьи 12 Федерального закона                     </w:t>
      </w:r>
      <w:proofErr w:type="gramStart"/>
      <w:r>
        <w:rPr>
          <w:sz w:val="28"/>
          <w:szCs w:val="28"/>
        </w:rPr>
        <w:t>от 25.12.2008 № 273-ФЗ «О противодействии коррупции», статьей 14 Федерального закона от 02.03.2007 № 25-ФЗ «О муниципальной службе в Российской Федерации», частью 3 статьи 20 Федерального закона от 21.11.2011 № 329-ФЗ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частью 4 статьи 11 Закона Оренбургской области от 10.10.2007 № 1611/339-1У-ОЗ «О муниципальной</w:t>
      </w:r>
      <w:proofErr w:type="gramEnd"/>
      <w:r>
        <w:rPr>
          <w:sz w:val="28"/>
          <w:szCs w:val="28"/>
        </w:rPr>
        <w:t xml:space="preserve"> службе в Оренбургской области»</w:t>
      </w:r>
      <w:r w:rsidR="00363A04">
        <w:rPr>
          <w:sz w:val="28"/>
          <w:szCs w:val="28"/>
        </w:rPr>
        <w:t>, администрация муниципального образования Украинский сельсовет</w:t>
      </w:r>
    </w:p>
    <w:p w:rsidR="00F21073" w:rsidRDefault="00363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D4FEC">
        <w:rPr>
          <w:sz w:val="28"/>
          <w:szCs w:val="28"/>
        </w:rPr>
        <w:t>: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lastRenderedPageBreak/>
        <w:t>1. Утвердить порядок подачи обращения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</w:t>
      </w:r>
      <w:r>
        <w:rPr>
          <w:sz w:val="28"/>
          <w:szCs w:val="28"/>
        </w:rPr>
        <w:t xml:space="preserve"> в течение двух лет после </w:t>
      </w:r>
      <w:proofErr w:type="gramStart"/>
      <w:r>
        <w:rPr>
          <w:sz w:val="28"/>
          <w:szCs w:val="28"/>
        </w:rPr>
        <w:t>увольнения</w:t>
      </w:r>
      <w:proofErr w:type="gramEnd"/>
      <w:r>
        <w:rPr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 (далее Порядок), согласно приложению к настоящему постановлению.</w:t>
      </w:r>
    </w:p>
    <w:p w:rsidR="004B032D" w:rsidRDefault="004B032D">
      <w:pPr>
        <w:ind w:firstLine="709"/>
        <w:jc w:val="both"/>
        <w:rPr>
          <w:sz w:val="28"/>
          <w:szCs w:val="28"/>
        </w:rPr>
      </w:pPr>
    </w:p>
    <w:p w:rsidR="00363A04" w:rsidRPr="00363A04" w:rsidRDefault="00363A04" w:rsidP="004B0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4FEC">
        <w:rPr>
          <w:sz w:val="28"/>
          <w:szCs w:val="28"/>
        </w:rPr>
        <w:t>2.</w:t>
      </w:r>
      <w:r w:rsidRPr="00363A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 </w:t>
      </w:r>
      <w:r w:rsidRPr="00363A04">
        <w:rPr>
          <w:sz w:val="28"/>
          <w:szCs w:val="28"/>
        </w:rPr>
        <w:t>от 01.08.2012 г. № 45-п</w:t>
      </w:r>
      <w:r w:rsidR="004B032D">
        <w:rPr>
          <w:sz w:val="28"/>
          <w:szCs w:val="28"/>
        </w:rPr>
        <w:t xml:space="preserve"> «</w:t>
      </w:r>
      <w:r w:rsidRPr="00363A04">
        <w:rPr>
          <w:sz w:val="28"/>
          <w:szCs w:val="28"/>
        </w:rPr>
        <w:t>Об утверждении порядка уведомления гражданином,</w:t>
      </w:r>
      <w:r w:rsidR="004B032D">
        <w:rPr>
          <w:sz w:val="28"/>
          <w:szCs w:val="28"/>
        </w:rPr>
        <w:t xml:space="preserve"> </w:t>
      </w:r>
      <w:r w:rsidRPr="00363A04">
        <w:rPr>
          <w:sz w:val="28"/>
          <w:szCs w:val="28"/>
        </w:rPr>
        <w:t xml:space="preserve">замещавшем должность муниципальной службы, комиссии по соблюдению требований к служебному поведению муниципальных служащих и урегулированию конфликта </w:t>
      </w:r>
      <w:r w:rsidR="004B032D">
        <w:rPr>
          <w:sz w:val="28"/>
          <w:szCs w:val="28"/>
        </w:rPr>
        <w:t>интересов, если в течение</w:t>
      </w:r>
      <w:r w:rsidRPr="00363A04">
        <w:rPr>
          <w:sz w:val="28"/>
          <w:szCs w:val="28"/>
        </w:rPr>
        <w:t xml:space="preserve"> двух лет со дня увольнения с муниципальной службы гражданин замещает на условиях трудового договора должности в организации и</w:t>
      </w:r>
      <w:proofErr w:type="gramEnd"/>
      <w:r w:rsidRPr="00363A04">
        <w:rPr>
          <w:sz w:val="28"/>
          <w:szCs w:val="28"/>
        </w:rPr>
        <w:t xml:space="preserve"> (или)</w:t>
      </w:r>
    </w:p>
    <w:p w:rsidR="00363A04" w:rsidRDefault="00363A04" w:rsidP="004B032D">
      <w:pPr>
        <w:jc w:val="both"/>
        <w:rPr>
          <w:sz w:val="28"/>
          <w:szCs w:val="28"/>
        </w:rPr>
      </w:pPr>
      <w:r w:rsidRPr="00363A04">
        <w:rPr>
          <w:sz w:val="28"/>
          <w:szCs w:val="28"/>
        </w:rPr>
        <w:t>выполняет в данной организации работы на условиях гражданско-правового договора, если отдельные функции</w:t>
      </w:r>
      <w:r w:rsidR="004B032D">
        <w:rPr>
          <w:sz w:val="28"/>
          <w:szCs w:val="28"/>
        </w:rPr>
        <w:t xml:space="preserve"> </w:t>
      </w:r>
      <w:r w:rsidRPr="00363A04">
        <w:rPr>
          <w:sz w:val="28"/>
          <w:szCs w:val="28"/>
        </w:rPr>
        <w:t>муниципального управления данной организац</w:t>
      </w:r>
      <w:r w:rsidR="00621903">
        <w:rPr>
          <w:sz w:val="28"/>
          <w:szCs w:val="28"/>
        </w:rPr>
        <w:t>ией входили в его должностные (</w:t>
      </w:r>
      <w:r w:rsidRPr="00363A04">
        <w:rPr>
          <w:sz w:val="28"/>
          <w:szCs w:val="28"/>
        </w:rPr>
        <w:t>служебные) обязанности</w:t>
      </w:r>
      <w:r w:rsidR="004B032D">
        <w:rPr>
          <w:sz w:val="28"/>
          <w:szCs w:val="28"/>
        </w:rPr>
        <w:t>».</w:t>
      </w:r>
    </w:p>
    <w:p w:rsidR="004B032D" w:rsidRPr="00363A04" w:rsidRDefault="004B032D" w:rsidP="004B032D">
      <w:pPr>
        <w:jc w:val="both"/>
        <w:rPr>
          <w:sz w:val="28"/>
          <w:szCs w:val="28"/>
        </w:rPr>
      </w:pPr>
    </w:p>
    <w:p w:rsidR="00F21073" w:rsidRDefault="004B032D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3</w:t>
      </w:r>
      <w:r w:rsidR="002D4FEC">
        <w:rPr>
          <w:rStyle w:val="a4"/>
          <w:b w:val="0"/>
          <w:bCs w:val="0"/>
          <w:sz w:val="28"/>
          <w:szCs w:val="28"/>
        </w:rPr>
        <w:t>.</w:t>
      </w:r>
      <w:r w:rsidR="002D4FEC">
        <w:rPr>
          <w:sz w:val="28"/>
          <w:szCs w:val="28"/>
        </w:rPr>
        <w:t xml:space="preserve"> </w:t>
      </w:r>
      <w:proofErr w:type="gramStart"/>
      <w:r w:rsidR="002D4FEC">
        <w:rPr>
          <w:sz w:val="28"/>
          <w:szCs w:val="28"/>
        </w:rPr>
        <w:t>Контроль за</w:t>
      </w:r>
      <w:proofErr w:type="gramEnd"/>
      <w:r w:rsidR="002D4FEC">
        <w:rPr>
          <w:sz w:val="28"/>
          <w:szCs w:val="28"/>
        </w:rPr>
        <w:t xml:space="preserve"> исполнением настоящего поста</w:t>
      </w:r>
      <w:r>
        <w:rPr>
          <w:sz w:val="28"/>
          <w:szCs w:val="28"/>
        </w:rPr>
        <w:t>новления оставляю за собой</w:t>
      </w:r>
      <w:r w:rsidR="002D4FEC">
        <w:rPr>
          <w:sz w:val="28"/>
          <w:szCs w:val="28"/>
        </w:rPr>
        <w:t>.</w:t>
      </w:r>
    </w:p>
    <w:p w:rsidR="004B032D" w:rsidRDefault="004B032D">
      <w:pPr>
        <w:ind w:firstLine="709"/>
        <w:jc w:val="both"/>
        <w:rPr>
          <w:sz w:val="28"/>
          <w:szCs w:val="28"/>
        </w:rPr>
      </w:pPr>
    </w:p>
    <w:p w:rsidR="00F21073" w:rsidRDefault="00EB7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4FEC">
        <w:rPr>
          <w:sz w:val="28"/>
          <w:szCs w:val="28"/>
        </w:rPr>
        <w:t>. Пос</w:t>
      </w:r>
      <w:r w:rsidR="004B032D">
        <w:rPr>
          <w:sz w:val="28"/>
          <w:szCs w:val="28"/>
        </w:rPr>
        <w:t>тановление вступает в силу после его обнародования</w:t>
      </w:r>
      <w:r w:rsidR="002D4FEC">
        <w:rPr>
          <w:sz w:val="28"/>
          <w:szCs w:val="28"/>
        </w:rPr>
        <w:t>.</w:t>
      </w:r>
    </w:p>
    <w:p w:rsidR="00F21073" w:rsidRDefault="00F21073">
      <w:pPr>
        <w:ind w:firstLine="709"/>
        <w:jc w:val="both"/>
        <w:rPr>
          <w:sz w:val="28"/>
          <w:szCs w:val="28"/>
        </w:rPr>
      </w:pPr>
    </w:p>
    <w:p w:rsidR="00F21073" w:rsidRDefault="00F21073">
      <w:pPr>
        <w:ind w:firstLine="709"/>
        <w:jc w:val="both"/>
        <w:rPr>
          <w:sz w:val="28"/>
          <w:szCs w:val="28"/>
        </w:rPr>
      </w:pPr>
    </w:p>
    <w:p w:rsidR="00F21073" w:rsidRDefault="00F21073">
      <w:pPr>
        <w:rPr>
          <w:sz w:val="28"/>
          <w:szCs w:val="28"/>
        </w:rPr>
      </w:pPr>
    </w:p>
    <w:p w:rsidR="00F21073" w:rsidRDefault="004B032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032D" w:rsidRDefault="004B032D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F21073" w:rsidRDefault="00F21073">
      <w:pPr>
        <w:rPr>
          <w:sz w:val="28"/>
          <w:szCs w:val="28"/>
        </w:rPr>
      </w:pPr>
    </w:p>
    <w:p w:rsidR="00F21073" w:rsidRDefault="00F21073">
      <w:pPr>
        <w:rPr>
          <w:sz w:val="28"/>
          <w:szCs w:val="28"/>
        </w:rPr>
      </w:pPr>
    </w:p>
    <w:p w:rsidR="00F21073" w:rsidRDefault="00F21073">
      <w:pPr>
        <w:rPr>
          <w:sz w:val="28"/>
          <w:szCs w:val="28"/>
        </w:rPr>
      </w:pPr>
    </w:p>
    <w:p w:rsidR="00F21073" w:rsidRDefault="00F21073">
      <w:pPr>
        <w:rPr>
          <w:sz w:val="28"/>
          <w:szCs w:val="28"/>
        </w:rPr>
      </w:pPr>
    </w:p>
    <w:p w:rsidR="00F21073" w:rsidRDefault="00F21073">
      <w:pPr>
        <w:rPr>
          <w:sz w:val="28"/>
          <w:szCs w:val="28"/>
        </w:rPr>
      </w:pPr>
    </w:p>
    <w:p w:rsidR="004B032D" w:rsidRDefault="004B032D">
      <w:pPr>
        <w:rPr>
          <w:sz w:val="28"/>
          <w:szCs w:val="28"/>
        </w:rPr>
      </w:pPr>
    </w:p>
    <w:p w:rsidR="004B032D" w:rsidRDefault="004B032D">
      <w:pPr>
        <w:rPr>
          <w:sz w:val="28"/>
          <w:szCs w:val="28"/>
        </w:rPr>
      </w:pPr>
    </w:p>
    <w:p w:rsidR="004B032D" w:rsidRDefault="004B032D">
      <w:pPr>
        <w:rPr>
          <w:sz w:val="28"/>
          <w:szCs w:val="28"/>
        </w:rPr>
      </w:pPr>
    </w:p>
    <w:p w:rsidR="00F21073" w:rsidRDefault="002D4F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</w:t>
      </w:r>
      <w:r>
        <w:t xml:space="preserve">в дело, </w:t>
      </w:r>
      <w:r w:rsidR="004B032D">
        <w:t>администрацию района.</w:t>
      </w:r>
    </w:p>
    <w:p w:rsidR="00F21073" w:rsidRDefault="00F21073">
      <w:pPr>
        <w:jc w:val="right"/>
      </w:pPr>
    </w:p>
    <w:p w:rsidR="00F21073" w:rsidRPr="004B032D" w:rsidRDefault="002D4FEC">
      <w:pPr>
        <w:jc w:val="right"/>
        <w:rPr>
          <w:sz w:val="28"/>
          <w:szCs w:val="28"/>
        </w:rPr>
      </w:pPr>
      <w:r w:rsidRPr="004B032D">
        <w:rPr>
          <w:sz w:val="28"/>
          <w:szCs w:val="28"/>
        </w:rPr>
        <w:lastRenderedPageBreak/>
        <w:t>Приложение</w:t>
      </w:r>
    </w:p>
    <w:p w:rsidR="00F21073" w:rsidRPr="004B032D" w:rsidRDefault="002D4FEC">
      <w:pPr>
        <w:jc w:val="right"/>
        <w:rPr>
          <w:sz w:val="28"/>
          <w:szCs w:val="28"/>
        </w:rPr>
      </w:pPr>
      <w:r w:rsidRPr="004B032D">
        <w:rPr>
          <w:sz w:val="28"/>
          <w:szCs w:val="28"/>
        </w:rPr>
        <w:t>к постановлению администрации</w:t>
      </w:r>
    </w:p>
    <w:p w:rsidR="004B032D" w:rsidRDefault="002D4FEC">
      <w:pPr>
        <w:jc w:val="right"/>
        <w:rPr>
          <w:sz w:val="28"/>
          <w:szCs w:val="28"/>
        </w:rPr>
      </w:pPr>
      <w:r w:rsidRPr="004B032D">
        <w:rPr>
          <w:sz w:val="28"/>
          <w:szCs w:val="28"/>
        </w:rPr>
        <w:t xml:space="preserve"> муниципального образования</w:t>
      </w:r>
    </w:p>
    <w:p w:rsidR="00F21073" w:rsidRPr="004B032D" w:rsidRDefault="004B032D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  <w:r w:rsidR="002D4FEC" w:rsidRPr="004B032D">
        <w:rPr>
          <w:sz w:val="28"/>
          <w:szCs w:val="28"/>
        </w:rPr>
        <w:t xml:space="preserve"> </w:t>
      </w:r>
    </w:p>
    <w:p w:rsidR="00F21073" w:rsidRDefault="004B032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 w:rsidR="002D4FEC" w:rsidRPr="004B032D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</w:p>
    <w:p w:rsidR="004B032D" w:rsidRPr="004B032D" w:rsidRDefault="004B032D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21073" w:rsidRDefault="004B032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 № _</w:t>
      </w:r>
      <w:proofErr w:type="gramStart"/>
      <w:r>
        <w:rPr>
          <w:sz w:val="28"/>
          <w:szCs w:val="28"/>
        </w:rPr>
        <w:t>_</w:t>
      </w:r>
      <w:r w:rsidR="002D4FEC" w:rsidRPr="004B032D">
        <w:rPr>
          <w:sz w:val="28"/>
          <w:szCs w:val="28"/>
        </w:rPr>
        <w:t>-</w:t>
      </w:r>
      <w:proofErr w:type="gramEnd"/>
      <w:r w:rsidR="002D4FEC" w:rsidRPr="004B032D">
        <w:rPr>
          <w:sz w:val="28"/>
          <w:szCs w:val="28"/>
        </w:rPr>
        <w:t>п</w:t>
      </w:r>
    </w:p>
    <w:p w:rsidR="00EB72EB" w:rsidRPr="004B032D" w:rsidRDefault="00EB72EB">
      <w:pPr>
        <w:jc w:val="right"/>
        <w:rPr>
          <w:sz w:val="28"/>
          <w:szCs w:val="28"/>
        </w:rPr>
      </w:pPr>
    </w:p>
    <w:p w:rsidR="00F21073" w:rsidRPr="00DB3E40" w:rsidRDefault="00DB3E40" w:rsidP="00DB3E40">
      <w:pPr>
        <w:ind w:firstLine="720"/>
        <w:rPr>
          <w:b/>
          <w:sz w:val="28"/>
          <w:szCs w:val="28"/>
        </w:rPr>
      </w:pPr>
      <w:r w:rsidRPr="00DB3E40">
        <w:rPr>
          <w:b/>
          <w:sz w:val="28"/>
          <w:szCs w:val="28"/>
        </w:rPr>
        <w:t xml:space="preserve">                                           ПОРЯДОК</w:t>
      </w:r>
    </w:p>
    <w:p w:rsidR="00F21073" w:rsidRPr="00DB3E40" w:rsidRDefault="002D4FEC" w:rsidP="00DB3E40">
      <w:pPr>
        <w:pStyle w:val="a9"/>
        <w:spacing w:beforeAutospacing="0"/>
        <w:ind w:firstLine="900"/>
        <w:jc w:val="center"/>
        <w:rPr>
          <w:b/>
        </w:rPr>
      </w:pPr>
      <w:r w:rsidRPr="00DB3E40">
        <w:rPr>
          <w:rStyle w:val="a4"/>
          <w:bCs w:val="0"/>
          <w:sz w:val="28"/>
          <w:szCs w:val="28"/>
        </w:rPr>
        <w:t>обращения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</w:t>
      </w:r>
      <w:r w:rsidRPr="00DB3E40">
        <w:rPr>
          <w:b/>
          <w:sz w:val="28"/>
          <w:szCs w:val="28"/>
        </w:rPr>
        <w:t xml:space="preserve"> в течение двух лет после </w:t>
      </w:r>
      <w:proofErr w:type="gramStart"/>
      <w:r w:rsidRPr="00DB3E40">
        <w:rPr>
          <w:b/>
          <w:sz w:val="28"/>
          <w:szCs w:val="28"/>
        </w:rPr>
        <w:t>увольнения</w:t>
      </w:r>
      <w:proofErr w:type="gramEnd"/>
      <w:r w:rsidRPr="00DB3E40">
        <w:rPr>
          <w:b/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</w:t>
      </w:r>
      <w:r w:rsidR="00EB72EB" w:rsidRPr="00DB3E40">
        <w:rPr>
          <w:b/>
          <w:sz w:val="28"/>
          <w:szCs w:val="28"/>
        </w:rPr>
        <w:t>нности муниципального служащего</w:t>
      </w:r>
    </w:p>
    <w:p w:rsidR="00F21073" w:rsidRDefault="00F21073">
      <w:pPr>
        <w:ind w:firstLine="900"/>
        <w:jc w:val="both"/>
        <w:rPr>
          <w:sz w:val="28"/>
          <w:szCs w:val="28"/>
        </w:rPr>
      </w:pPr>
    </w:p>
    <w:p w:rsidR="0004552B" w:rsidRPr="0004552B" w:rsidRDefault="001B7195" w:rsidP="001B7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16D1">
        <w:rPr>
          <w:sz w:val="28"/>
          <w:szCs w:val="28"/>
        </w:rPr>
        <w:t xml:space="preserve"> </w:t>
      </w:r>
      <w:r w:rsidR="002D4FEC">
        <w:rPr>
          <w:sz w:val="28"/>
          <w:szCs w:val="28"/>
        </w:rPr>
        <w:t>1. Гражданин, замещавший должность муниципальной службы, включенную в перечень должностей,</w:t>
      </w:r>
      <w:r w:rsidR="0004552B" w:rsidRPr="0004552B">
        <w:rPr>
          <w:sz w:val="28"/>
          <w:szCs w:val="28"/>
        </w:rPr>
        <w:t xml:space="preserve"> </w:t>
      </w:r>
      <w:r w:rsidR="0004552B">
        <w:rPr>
          <w:sz w:val="28"/>
          <w:szCs w:val="28"/>
        </w:rPr>
        <w:t>утвержденный распоряжением администрации муниципального образования Украинский сельсовет от 01.08.2012 г. № 25-р «</w:t>
      </w:r>
      <w:r w:rsidR="0004552B" w:rsidRPr="0004552B">
        <w:rPr>
          <w:sz w:val="28"/>
          <w:szCs w:val="28"/>
        </w:rPr>
        <w:t>Об утверждении перечня должностей муниципальной</w:t>
      </w:r>
    </w:p>
    <w:p w:rsidR="00F21073" w:rsidRDefault="0004552B" w:rsidP="00517449">
      <w:pPr>
        <w:jc w:val="both"/>
        <w:rPr>
          <w:sz w:val="28"/>
          <w:szCs w:val="28"/>
        </w:rPr>
      </w:pPr>
      <w:proofErr w:type="gramStart"/>
      <w:r w:rsidRPr="0004552B">
        <w:rPr>
          <w:sz w:val="28"/>
          <w:szCs w:val="28"/>
        </w:rPr>
        <w:t xml:space="preserve">службы администрации муниципального образования Украинский сельсовет </w:t>
      </w:r>
      <w:proofErr w:type="spellStart"/>
      <w:r w:rsidRPr="0004552B">
        <w:rPr>
          <w:sz w:val="28"/>
          <w:szCs w:val="28"/>
        </w:rPr>
        <w:t>Сакмарского</w:t>
      </w:r>
      <w:proofErr w:type="spellEnd"/>
      <w:r w:rsidRPr="0004552B">
        <w:rPr>
          <w:sz w:val="28"/>
          <w:szCs w:val="28"/>
        </w:rPr>
        <w:t xml:space="preserve"> района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>Оренбургской области, уволенные с которых лица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>в течение двух лет после увольнения с муниципальной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 xml:space="preserve">службы не вправе замещать на условиях трудового договора должности в организации и (или) выполнять в данной организации работу на условиях </w:t>
      </w:r>
      <w:proofErr w:type="spellStart"/>
      <w:r w:rsidRPr="0004552B">
        <w:rPr>
          <w:sz w:val="28"/>
          <w:szCs w:val="28"/>
        </w:rPr>
        <w:t>гражданско</w:t>
      </w:r>
      <w:proofErr w:type="spellEnd"/>
      <w:r w:rsidRPr="0004552B">
        <w:rPr>
          <w:sz w:val="28"/>
          <w:szCs w:val="28"/>
        </w:rPr>
        <w:t xml:space="preserve"> - правового договора в случаях, предусмотренных федеральными законами, если отдельные функции муниципального (административного) управления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>данной организацией входили в</w:t>
      </w:r>
      <w:proofErr w:type="gramEnd"/>
      <w:r w:rsidRPr="0004552B">
        <w:rPr>
          <w:sz w:val="28"/>
          <w:szCs w:val="28"/>
        </w:rPr>
        <w:t xml:space="preserve"> </w:t>
      </w:r>
      <w:proofErr w:type="gramStart"/>
      <w:r w:rsidRPr="0004552B">
        <w:rPr>
          <w:sz w:val="28"/>
          <w:szCs w:val="28"/>
        </w:rPr>
        <w:t>должностные (служебные)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>обязанности муниципального служащего, без согласия соответствующей комиссии по соблюдению требований к служебному поведению муниципальных служащих</w:t>
      </w:r>
      <w:r w:rsidR="001B7195">
        <w:rPr>
          <w:sz w:val="28"/>
          <w:szCs w:val="28"/>
        </w:rPr>
        <w:t xml:space="preserve"> </w:t>
      </w:r>
      <w:r w:rsidRPr="0004552B">
        <w:rPr>
          <w:sz w:val="28"/>
          <w:szCs w:val="28"/>
        </w:rPr>
        <w:t>и уре</w:t>
      </w:r>
      <w:r w:rsidR="00517449">
        <w:rPr>
          <w:sz w:val="28"/>
          <w:szCs w:val="28"/>
        </w:rPr>
        <w:t>гулированию конфликта интересов</w:t>
      </w:r>
      <w:r w:rsidR="007B5329">
        <w:rPr>
          <w:sz w:val="28"/>
          <w:szCs w:val="28"/>
        </w:rPr>
        <w:t>»</w:t>
      </w:r>
      <w:r w:rsidR="00517449">
        <w:rPr>
          <w:sz w:val="28"/>
          <w:szCs w:val="28"/>
        </w:rPr>
        <w:t xml:space="preserve"> </w:t>
      </w:r>
      <w:r w:rsidR="002D4FEC">
        <w:rPr>
          <w:sz w:val="28"/>
          <w:szCs w:val="28"/>
        </w:rPr>
        <w:t>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гражданско-правового договора, обратиться в комиссию по соблюдению требований к служебному поведению муниципальных служащих и урегулированию конфликта интересов</w:t>
      </w:r>
      <w:proofErr w:type="gramEnd"/>
      <w:r w:rsidR="002D4FEC">
        <w:rPr>
          <w:sz w:val="28"/>
          <w:szCs w:val="28"/>
        </w:rPr>
        <w:t xml:space="preserve"> </w:t>
      </w:r>
      <w:proofErr w:type="gramStart"/>
      <w:r w:rsidR="002D4FEC">
        <w:rPr>
          <w:sz w:val="28"/>
          <w:szCs w:val="28"/>
        </w:rPr>
        <w:t xml:space="preserve">администрации муниципального образования </w:t>
      </w:r>
      <w:r w:rsidR="00E116D1">
        <w:rPr>
          <w:sz w:val="28"/>
          <w:szCs w:val="28"/>
        </w:rPr>
        <w:t xml:space="preserve">Украинский сельсовет </w:t>
      </w:r>
      <w:proofErr w:type="spellStart"/>
      <w:r w:rsidR="00E116D1">
        <w:rPr>
          <w:sz w:val="28"/>
          <w:szCs w:val="28"/>
        </w:rPr>
        <w:t>Сакмарского</w:t>
      </w:r>
      <w:proofErr w:type="spellEnd"/>
      <w:r w:rsidR="002D4FEC">
        <w:rPr>
          <w:sz w:val="28"/>
          <w:szCs w:val="28"/>
        </w:rPr>
        <w:t xml:space="preserve"> район</w:t>
      </w:r>
      <w:r w:rsidR="00E116D1">
        <w:rPr>
          <w:sz w:val="28"/>
          <w:szCs w:val="28"/>
        </w:rPr>
        <w:t>а Оренбургской области</w:t>
      </w:r>
      <w:r w:rsidR="002D4FEC">
        <w:rPr>
          <w:sz w:val="28"/>
          <w:szCs w:val="28"/>
        </w:rPr>
        <w:t xml:space="preserve"> (далее - комиссия) о намерении замещать, на условиях трудового </w:t>
      </w:r>
      <w:r w:rsidR="002D4FEC">
        <w:rPr>
          <w:sz w:val="28"/>
          <w:szCs w:val="28"/>
        </w:rPr>
        <w:lastRenderedPageBreak/>
        <w:t>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лица, замещавшего  должность, включенную в перечень.</w:t>
      </w:r>
      <w:proofErr w:type="gramEnd"/>
    </w:p>
    <w:p w:rsidR="00F21073" w:rsidRDefault="00E116D1" w:rsidP="00E116D1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2. Гражданин, замещавший должность муниципальной службы обязан направить обращение в комиссию до заключения трудового договора или гражданско-правового договора.</w:t>
      </w:r>
    </w:p>
    <w:p w:rsidR="00F21073" w:rsidRDefault="00E116D1" w:rsidP="00E116D1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3. Обращение  направляется в комиссию в письменном виде</w:t>
      </w:r>
      <w:r w:rsidR="002D4FEC">
        <w:rPr>
          <w:color w:val="000000"/>
          <w:sz w:val="28"/>
          <w:szCs w:val="28"/>
        </w:rPr>
        <w:t xml:space="preserve"> (по почте с заказным уведомлением либо доставлено лично)</w:t>
      </w:r>
      <w:r w:rsidR="002D4FEC">
        <w:rPr>
          <w:sz w:val="28"/>
          <w:szCs w:val="28"/>
        </w:rPr>
        <w:t xml:space="preserve">. </w:t>
      </w:r>
    </w:p>
    <w:p w:rsidR="00F21073" w:rsidRDefault="002D4FEC">
      <w:pPr>
        <w:pStyle w:val="a9"/>
        <w:spacing w:beforeAutospacing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указываются: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гражданина, дата его рождения, адрес места жительства;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замещаемые должности в течение последних двух лет до дня увольнения с муниципальной службы; 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наименование коммерческой (некоммерческой) организации (рекомендуется указывать полное наименование организации согласно учредительным документам); 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местонахождение коммерческой (некоммерческой) организации (рекомендуется указывать юридический адрес и адрес фактического места нахождения организации);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характер деятельности коммерческой (некоммерческой) организации (основную деятельность организации рекомендуется указывать согласно учредительным документам);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должностные (служебные) обязанности, исполняемые гражданином во время замещения им должности муниципальной службы (указываются обязанности в соответствии с должностным регламентом (должностной инструкцией));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ё) функции по муниципальному управлению в отношении коммерческой (некоммерческой) организации (рекомендуется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муниципальным служащим решения; функции по муниципальному управлению должны осуществляться в отношении конкретной организации, в которую трудоустраивается бывший муниципальный служащий);</w:t>
      </w:r>
      <w:proofErr w:type="gramEnd"/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вид договора (трудовой или гражданско-правовой);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предполагаемый срок действия договора (срочный либо заключенный на неопределенный срок);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сумма оплаты за выполнение (оказание) по договору работ (услуг) (предполагаемая сумма в рублях в течение месяца);</w:t>
      </w:r>
    </w:p>
    <w:p w:rsidR="00F21073" w:rsidRDefault="002D4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й) информация о намерении лично присутствовать на заседании комиссии.</w:t>
      </w:r>
    </w:p>
    <w:p w:rsidR="00F21073" w:rsidRDefault="002D4F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Данное обращение может быть также подано муниципальным служащим, планирующим свое увольнение с муниципальной службы.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 xml:space="preserve">5. Письменное обращение  гражданина комиссия обязана рассмотреть  в течение 7 дней со дня его поступления. 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6. По итогам рассмотрения обращения комиссия выносит одно из следующих решений: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 и мотивировать свой отказ.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7. На заседании комиссии ведется протокол. Решение комиссии и протокол подписывают все члены комиссии, принимавшие участие в ее заседании. Решение, принятое комиссией, носит обязательный характер.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8. Решение комиссии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FEC">
        <w:rPr>
          <w:sz w:val="28"/>
          <w:szCs w:val="28"/>
        </w:rPr>
        <w:t>9. О рассмотрении обращения гражданину, замещавшему должность муниципальной службы, комиссия направляет письменный ответ с приложением решения комиссии в течение 1 рабочего дня и уведомляет его устно в течение трех рабочих дней после заседания комиссии.</w:t>
      </w:r>
    </w:p>
    <w:p w:rsidR="00F21073" w:rsidRDefault="007B5329" w:rsidP="007B5329">
      <w:pPr>
        <w:pStyle w:val="a9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2D4FEC">
        <w:rPr>
          <w:sz w:val="28"/>
          <w:szCs w:val="28"/>
        </w:rPr>
        <w:t>10.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="002D4FEC">
        <w:rPr>
          <w:sz w:val="28"/>
          <w:szCs w:val="28"/>
        </w:rPr>
        <w:t xml:space="preserve">служебные) </w:t>
      </w:r>
      <w:proofErr w:type="gramEnd"/>
      <w:r w:rsidR="002D4FEC">
        <w:rPr>
          <w:sz w:val="28"/>
          <w:szCs w:val="28"/>
        </w:rP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F21073" w:rsidRDefault="002D4FE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11. Дача согласия комиссией не требуется в ситуации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если гражданин избирается или назначается на государственную (</w:t>
      </w:r>
      <w:proofErr w:type="gramStart"/>
      <w:r>
        <w:rPr>
          <w:sz w:val="28"/>
          <w:szCs w:val="28"/>
        </w:rPr>
        <w:t xml:space="preserve">муниципальную) </w:t>
      </w:r>
      <w:proofErr w:type="gramEnd"/>
      <w:r>
        <w:rPr>
          <w:sz w:val="28"/>
          <w:szCs w:val="28"/>
        </w:rPr>
        <w:t>должность, переходит на государственную (муниципальную) службу в другой государственный (муниципальный) орган, поступает на работу по трудовому договору в государственный (муниципальный) орган, поступает на работу в государственное (муниципальное) казенное учреждение.</w:t>
      </w:r>
    </w:p>
    <w:p w:rsidR="00F21073" w:rsidRDefault="00F21073">
      <w:pPr>
        <w:pStyle w:val="a9"/>
        <w:spacing w:beforeAutospacing="0" w:afterAutospacing="0"/>
        <w:ind w:firstLine="900"/>
        <w:jc w:val="both"/>
        <w:rPr>
          <w:sz w:val="28"/>
          <w:szCs w:val="28"/>
        </w:rPr>
      </w:pPr>
    </w:p>
    <w:p w:rsidR="00F21073" w:rsidRDefault="00F21073"/>
    <w:p w:rsidR="00F21073" w:rsidRDefault="00F21073">
      <w:pPr>
        <w:ind w:firstLine="709"/>
      </w:pPr>
    </w:p>
    <w:sectPr w:rsidR="00F21073" w:rsidSect="00363A04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073"/>
    <w:rsid w:val="0004552B"/>
    <w:rsid w:val="001B7195"/>
    <w:rsid w:val="002D4FEC"/>
    <w:rsid w:val="00363A04"/>
    <w:rsid w:val="00395B0E"/>
    <w:rsid w:val="004B032D"/>
    <w:rsid w:val="00517449"/>
    <w:rsid w:val="005B00B7"/>
    <w:rsid w:val="00621903"/>
    <w:rsid w:val="007B5329"/>
    <w:rsid w:val="00A618F1"/>
    <w:rsid w:val="00BA4D55"/>
    <w:rsid w:val="00DB3E40"/>
    <w:rsid w:val="00E116D1"/>
    <w:rsid w:val="00EB72EB"/>
    <w:rsid w:val="00F2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Strong"/>
    <w:basedOn w:val="a0"/>
    <w:qFormat/>
    <w:rsid w:val="0043727C"/>
    <w:rPr>
      <w:b/>
      <w:bCs/>
    </w:rPr>
  </w:style>
  <w:style w:type="character" w:customStyle="1" w:styleId="ListLabel1">
    <w:name w:val="ListLabel 1"/>
    <w:qFormat/>
    <w:rsid w:val="00F21073"/>
    <w:rPr>
      <w:rFonts w:cs="Times New Roman"/>
    </w:rPr>
  </w:style>
  <w:style w:type="character" w:customStyle="1" w:styleId="ListLabel2">
    <w:name w:val="ListLabel 2"/>
    <w:qFormat/>
    <w:rsid w:val="00F21073"/>
    <w:rPr>
      <w:rFonts w:cs="Times New Roman"/>
    </w:rPr>
  </w:style>
  <w:style w:type="character" w:customStyle="1" w:styleId="ListLabel3">
    <w:name w:val="ListLabel 3"/>
    <w:qFormat/>
    <w:rsid w:val="00F21073"/>
    <w:rPr>
      <w:rFonts w:cs="Times New Roman"/>
    </w:rPr>
  </w:style>
  <w:style w:type="character" w:customStyle="1" w:styleId="ListLabel4">
    <w:name w:val="ListLabel 4"/>
    <w:qFormat/>
    <w:rsid w:val="00F21073"/>
    <w:rPr>
      <w:rFonts w:cs="Times New Roman"/>
    </w:rPr>
  </w:style>
  <w:style w:type="character" w:customStyle="1" w:styleId="ListLabel5">
    <w:name w:val="ListLabel 5"/>
    <w:qFormat/>
    <w:rsid w:val="00F21073"/>
    <w:rPr>
      <w:rFonts w:cs="Times New Roman"/>
    </w:rPr>
  </w:style>
  <w:style w:type="character" w:customStyle="1" w:styleId="ListLabel6">
    <w:name w:val="ListLabel 6"/>
    <w:qFormat/>
    <w:rsid w:val="00F21073"/>
    <w:rPr>
      <w:rFonts w:cs="Times New Roman"/>
    </w:rPr>
  </w:style>
  <w:style w:type="character" w:customStyle="1" w:styleId="ListLabel7">
    <w:name w:val="ListLabel 7"/>
    <w:qFormat/>
    <w:rsid w:val="00F21073"/>
    <w:rPr>
      <w:rFonts w:cs="Times New Roman"/>
    </w:rPr>
  </w:style>
  <w:style w:type="character" w:customStyle="1" w:styleId="ListLabel8">
    <w:name w:val="ListLabel 8"/>
    <w:qFormat/>
    <w:rsid w:val="00F21073"/>
    <w:rPr>
      <w:rFonts w:cs="Times New Roman"/>
    </w:rPr>
  </w:style>
  <w:style w:type="character" w:customStyle="1" w:styleId="ListLabel9">
    <w:name w:val="ListLabel 9"/>
    <w:qFormat/>
    <w:rsid w:val="00F21073"/>
    <w:rPr>
      <w:rFonts w:cs="Times New Roman"/>
    </w:rPr>
  </w:style>
  <w:style w:type="paragraph" w:customStyle="1" w:styleId="Heading">
    <w:name w:val="Heading"/>
    <w:basedOn w:val="a"/>
    <w:next w:val="a5"/>
    <w:qFormat/>
    <w:rsid w:val="00F21073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F21073"/>
    <w:pPr>
      <w:spacing w:after="140" w:line="288" w:lineRule="auto"/>
    </w:pPr>
  </w:style>
  <w:style w:type="paragraph" w:styleId="a6">
    <w:name w:val="List"/>
    <w:basedOn w:val="a5"/>
    <w:rsid w:val="00F21073"/>
    <w:rPr>
      <w:rFonts w:cs="Nirmala UI"/>
    </w:rPr>
  </w:style>
  <w:style w:type="paragraph" w:customStyle="1" w:styleId="1">
    <w:name w:val="Название объекта1"/>
    <w:basedOn w:val="a"/>
    <w:qFormat/>
    <w:rsid w:val="00F21073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F21073"/>
    <w:pPr>
      <w:suppressLineNumbers/>
    </w:pPr>
    <w:rPr>
      <w:rFonts w:cs="Nirmala UI"/>
    </w:rPr>
  </w:style>
  <w:style w:type="paragraph" w:styleId="a7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D173A3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qFormat/>
    <w:rsid w:val="00D614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qFormat/>
    <w:rsid w:val="00006580"/>
    <w:pPr>
      <w:spacing w:beforeAutospacing="1" w:afterAutospacing="1"/>
    </w:pPr>
    <w:rPr>
      <w:rFonts w:eastAsia="Calibri"/>
    </w:rPr>
  </w:style>
  <w:style w:type="table" w:styleId="aa">
    <w:name w:val="Table Grid"/>
    <w:basedOn w:val="a1"/>
    <w:uiPriority w:val="59"/>
    <w:rsid w:val="00D26C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FFF6A-ACEE-4B82-B6F7-36C99C6E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2022-08-17T04:55:00Z</cp:lastPrinted>
  <dcterms:created xsi:type="dcterms:W3CDTF">2022-08-18T06:36:00Z</dcterms:created>
  <dcterms:modified xsi:type="dcterms:W3CDTF">2022-08-19T07:22:00Z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