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Pr="004728CD">
        <w:rPr>
          <w:sz w:val="28"/>
          <w:szCs w:val="28"/>
          <w:lang w:eastAsia="ru-RU"/>
        </w:rPr>
        <w:t>Администрация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>муниципального образования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Украинский сельсовет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 </w:t>
      </w:r>
      <w:proofErr w:type="spellStart"/>
      <w:r w:rsidRPr="004728CD">
        <w:rPr>
          <w:sz w:val="28"/>
          <w:szCs w:val="28"/>
          <w:lang w:eastAsia="ru-RU"/>
        </w:rPr>
        <w:t>Сакмарского</w:t>
      </w:r>
      <w:proofErr w:type="spellEnd"/>
      <w:r w:rsidRPr="004728CD">
        <w:rPr>
          <w:sz w:val="28"/>
          <w:szCs w:val="28"/>
          <w:lang w:eastAsia="ru-RU"/>
        </w:rPr>
        <w:t xml:space="preserve"> района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Оренбургской области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 ПОСТАНОВЛЕНИЕ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   23.12.2021 № 64-п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</w:t>
      </w:r>
      <w:proofErr w:type="gramStart"/>
      <w:r w:rsidRPr="004728CD">
        <w:rPr>
          <w:sz w:val="28"/>
          <w:szCs w:val="28"/>
          <w:lang w:eastAsia="ru-RU"/>
        </w:rPr>
        <w:t>с</w:t>
      </w:r>
      <w:proofErr w:type="gramEnd"/>
      <w:r w:rsidRPr="004728CD">
        <w:rPr>
          <w:sz w:val="28"/>
          <w:szCs w:val="28"/>
          <w:lang w:eastAsia="ru-RU"/>
        </w:rPr>
        <w:t>. Первая Григорьевка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О внесении изменений в постановление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>администрации муниципального образования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Украинский сельсовет от 23.03.2016 № 18-п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«Об утверждении Положения «О комиссии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по соблюдению требований </w:t>
      </w:r>
      <w:proofErr w:type="gramStart"/>
      <w:r w:rsidRPr="004728CD">
        <w:rPr>
          <w:sz w:val="28"/>
          <w:szCs w:val="28"/>
          <w:lang w:eastAsia="ru-RU"/>
        </w:rPr>
        <w:t>к</w:t>
      </w:r>
      <w:proofErr w:type="gramEnd"/>
      <w:r w:rsidRPr="004728CD">
        <w:rPr>
          <w:sz w:val="28"/>
          <w:szCs w:val="28"/>
          <w:lang w:eastAsia="ru-RU"/>
        </w:rPr>
        <w:t xml:space="preserve"> служебному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поведению муниципальных служащих и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урегулированию конфликта интересов </w:t>
      </w:r>
      <w:proofErr w:type="gramStart"/>
      <w:r w:rsidRPr="004728CD">
        <w:rPr>
          <w:sz w:val="28"/>
          <w:szCs w:val="28"/>
          <w:lang w:eastAsia="ru-RU"/>
        </w:rPr>
        <w:t>в</w:t>
      </w:r>
      <w:proofErr w:type="gramEnd"/>
      <w:r w:rsidRPr="004728CD">
        <w:rPr>
          <w:sz w:val="28"/>
          <w:szCs w:val="28"/>
          <w:lang w:eastAsia="ru-RU"/>
        </w:rPr>
        <w:t xml:space="preserve">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Украинский сельсовет» </w:t>
      </w:r>
    </w:p>
    <w:p w:rsidR="004728CD" w:rsidRPr="004728CD" w:rsidRDefault="004728CD" w:rsidP="004728CD">
      <w:pPr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>(в редакции постановления от 14.12.2017 №79-п)</w:t>
      </w:r>
    </w:p>
    <w:p w:rsidR="004728CD" w:rsidRPr="004728CD" w:rsidRDefault="004728CD" w:rsidP="004728CD">
      <w:pPr>
        <w:suppressAutoHyphens w:val="0"/>
        <w:rPr>
          <w:sz w:val="20"/>
          <w:szCs w:val="20"/>
          <w:lang w:eastAsia="ru-RU"/>
        </w:rPr>
      </w:pPr>
    </w:p>
    <w:p w:rsidR="004728CD" w:rsidRPr="004728CD" w:rsidRDefault="004728CD" w:rsidP="004728CD">
      <w:pPr>
        <w:suppressAutoHyphens w:val="0"/>
        <w:jc w:val="both"/>
        <w:rPr>
          <w:spacing w:val="2"/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  На основании Указа Президента Российской Федерации от                     01.07.2010 № 821 «О</w:t>
      </w:r>
      <w:r w:rsidRPr="004728CD">
        <w:rPr>
          <w:rFonts w:eastAsia="SimSun"/>
          <w:bCs/>
          <w:sz w:val="28"/>
          <w:szCs w:val="28"/>
          <w:lang w:eastAsia="ru-RU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4728CD">
        <w:rPr>
          <w:spacing w:val="2"/>
          <w:sz w:val="28"/>
          <w:szCs w:val="28"/>
          <w:lang w:eastAsia="ru-RU"/>
        </w:rPr>
        <w:t xml:space="preserve"> администрация муниципального образования Украинский сельсовет,</w:t>
      </w:r>
    </w:p>
    <w:p w:rsidR="004728CD" w:rsidRPr="004728CD" w:rsidRDefault="004728CD" w:rsidP="004728CD">
      <w:pPr>
        <w:suppressAutoHyphens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ru-RU"/>
        </w:rPr>
      </w:pPr>
      <w:r w:rsidRPr="004728CD">
        <w:rPr>
          <w:rFonts w:eastAsia="SimSun"/>
          <w:sz w:val="28"/>
          <w:szCs w:val="28"/>
          <w:lang w:eastAsia="ru-RU"/>
        </w:rPr>
        <w:t xml:space="preserve">         ПОСТАНОВЛЯЕТ:</w:t>
      </w:r>
    </w:p>
    <w:p w:rsidR="004728CD" w:rsidRPr="004728CD" w:rsidRDefault="004728CD" w:rsidP="004728CD">
      <w:pPr>
        <w:suppressAutoHyphens w:val="0"/>
        <w:jc w:val="both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 1. Внести в постановление администрации муниципального образования Украинский сельсовет </w:t>
      </w:r>
      <w:proofErr w:type="spellStart"/>
      <w:r w:rsidRPr="004728CD">
        <w:rPr>
          <w:sz w:val="28"/>
          <w:szCs w:val="28"/>
          <w:lang w:eastAsia="ru-RU"/>
        </w:rPr>
        <w:t>Сакмарского</w:t>
      </w:r>
      <w:proofErr w:type="spellEnd"/>
      <w:r w:rsidRPr="004728CD">
        <w:rPr>
          <w:sz w:val="28"/>
          <w:szCs w:val="28"/>
          <w:lang w:eastAsia="ru-RU"/>
        </w:rPr>
        <w:t xml:space="preserve"> района Оренбургской области от 23.03.2016 № 18-п «Об утверждении Положения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Украинский сельсовет» (в редакции постановления от 14.12.2017 № 79-п) следующие изменения:</w:t>
      </w:r>
    </w:p>
    <w:p w:rsidR="004728CD" w:rsidRPr="004728CD" w:rsidRDefault="004728CD" w:rsidP="004728CD">
      <w:pPr>
        <w:suppressAutoHyphens w:val="0"/>
        <w:jc w:val="both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 1.1. Подпункт «б» пункта 14 дополнить абзацем следующего содержания:</w:t>
      </w:r>
    </w:p>
    <w:p w:rsidR="004728CD" w:rsidRPr="004728CD" w:rsidRDefault="004728CD" w:rsidP="004728C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728CD">
        <w:rPr>
          <w:sz w:val="28"/>
          <w:szCs w:val="28"/>
          <w:shd w:val="clear" w:color="auto" w:fill="FFFFFF"/>
          <w:lang w:eastAsia="ru-RU"/>
        </w:rPr>
        <w:t>«заявление муниципального служащего о невозможности выполнить требования </w:t>
      </w:r>
      <w:hyperlink r:id="rId5" w:history="1">
        <w:r w:rsidRPr="004728CD">
          <w:rPr>
            <w:color w:val="0000FF"/>
            <w:sz w:val="28"/>
            <w:szCs w:val="28"/>
            <w:u w:val="single"/>
            <w:shd w:val="clear" w:color="auto" w:fill="FFFFFF"/>
            <w:lang w:eastAsia="ru-RU"/>
          </w:rPr>
          <w:t>Федерального закона</w:t>
        </w:r>
      </w:hyperlink>
      <w:r w:rsidRPr="004728CD">
        <w:rPr>
          <w:sz w:val="28"/>
          <w:szCs w:val="28"/>
          <w:shd w:val="clear" w:color="auto" w:fill="FFFFFF"/>
          <w:lang w:eastAsia="ru-RU"/>
        </w:rPr>
        <w:t> 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Pr="004728CD">
        <w:rPr>
          <w:sz w:val="28"/>
          <w:szCs w:val="28"/>
          <w:lang w:eastAsia="ru-RU"/>
        </w:rPr>
        <w:t>»</w:t>
      </w:r>
    </w:p>
    <w:p w:rsidR="004728CD" w:rsidRPr="004728CD" w:rsidRDefault="004728CD" w:rsidP="004728CD">
      <w:pPr>
        <w:suppressAutoHyphens w:val="0"/>
        <w:autoSpaceDE w:val="0"/>
        <w:autoSpaceDN w:val="0"/>
        <w:adjustRightInd w:val="0"/>
        <w:ind w:firstLine="500"/>
        <w:jc w:val="both"/>
        <w:rPr>
          <w:rFonts w:eastAsiaTheme="minorHAnsi"/>
          <w:sz w:val="28"/>
          <w:szCs w:val="28"/>
          <w:lang w:eastAsia="zh-CN"/>
        </w:rPr>
      </w:pPr>
      <w:r w:rsidRPr="004728CD">
        <w:rPr>
          <w:rFonts w:eastAsiaTheme="minorHAnsi"/>
          <w:sz w:val="28"/>
          <w:szCs w:val="28"/>
          <w:lang w:eastAsia="zh-CN"/>
        </w:rPr>
        <w:t xml:space="preserve">  2. Контроль исполнения настоящего постановления оставляю за собой.</w:t>
      </w:r>
    </w:p>
    <w:p w:rsidR="004728CD" w:rsidRPr="004728CD" w:rsidRDefault="004728CD" w:rsidP="004728CD">
      <w:pPr>
        <w:suppressAutoHyphens w:val="0"/>
        <w:jc w:val="both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         3. Настоящее постановление вступает в силу после его обнародования.</w:t>
      </w:r>
    </w:p>
    <w:p w:rsidR="004728CD" w:rsidRPr="004728CD" w:rsidRDefault="004728CD" w:rsidP="004728CD">
      <w:pPr>
        <w:suppressAutoHyphens w:val="0"/>
        <w:jc w:val="both"/>
        <w:rPr>
          <w:sz w:val="28"/>
          <w:szCs w:val="28"/>
          <w:lang w:eastAsia="ru-RU"/>
        </w:rPr>
      </w:pPr>
    </w:p>
    <w:p w:rsidR="004728CD" w:rsidRPr="004728CD" w:rsidRDefault="004728CD" w:rsidP="004728CD">
      <w:pPr>
        <w:tabs>
          <w:tab w:val="left" w:pos="180"/>
        </w:tabs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728CD" w:rsidRPr="004728CD" w:rsidRDefault="004728CD" w:rsidP="004728CD">
      <w:pPr>
        <w:tabs>
          <w:tab w:val="left" w:pos="180"/>
        </w:tabs>
        <w:suppressAutoHyphens w:val="0"/>
        <w:rPr>
          <w:sz w:val="28"/>
          <w:szCs w:val="28"/>
          <w:lang w:eastAsia="ru-RU"/>
        </w:rPr>
      </w:pPr>
      <w:r w:rsidRPr="004728CD">
        <w:rPr>
          <w:sz w:val="28"/>
          <w:szCs w:val="28"/>
          <w:lang w:eastAsia="ru-RU"/>
        </w:rPr>
        <w:lastRenderedPageBreak/>
        <w:t xml:space="preserve">Украинский сельсовет                                                                       </w:t>
      </w:r>
      <w:proofErr w:type="spellStart"/>
      <w:r w:rsidRPr="004728CD">
        <w:rPr>
          <w:sz w:val="28"/>
          <w:szCs w:val="28"/>
          <w:lang w:eastAsia="ru-RU"/>
        </w:rPr>
        <w:t>Н.И.Олейник</w:t>
      </w:r>
      <w:proofErr w:type="spellEnd"/>
    </w:p>
    <w:p w:rsidR="00A263F4" w:rsidRPr="004728CD" w:rsidRDefault="00A263F4" w:rsidP="004728CD"/>
    <w:sectPr w:rsidR="00A263F4" w:rsidRPr="004728CD" w:rsidSect="00366436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30"/>
    <w:rsid w:val="00366436"/>
    <w:rsid w:val="004728CD"/>
    <w:rsid w:val="0072095A"/>
    <w:rsid w:val="00A263F4"/>
    <w:rsid w:val="00E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6436"/>
    <w:pPr>
      <w:suppressAutoHyphens w:val="0"/>
      <w:spacing w:before="280" w:after="280"/>
    </w:pPr>
  </w:style>
  <w:style w:type="paragraph" w:customStyle="1" w:styleId="a4">
    <w:name w:val="Содержимое таблицы"/>
    <w:basedOn w:val="a"/>
    <w:rsid w:val="0036643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3729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2022-01-18T11:18:00Z</dcterms:created>
  <dcterms:modified xsi:type="dcterms:W3CDTF">2022-01-26T04:26:00Z</dcterms:modified>
</cp:coreProperties>
</file>