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20" w:rsidRDefault="00B35220" w:rsidP="00B35220">
      <w:pPr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                                            </w:t>
      </w:r>
      <w:r w:rsidR="00A064B2">
        <w:rPr>
          <w:sz w:val="28"/>
          <w:szCs w:val="28"/>
        </w:rPr>
        <w:t xml:space="preserve">                         </w:t>
      </w:r>
    </w:p>
    <w:p w:rsidR="00B35220" w:rsidRDefault="00B35220" w:rsidP="00B35220">
      <w:pPr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B35220" w:rsidRDefault="00B35220" w:rsidP="00B35220">
      <w:pPr>
        <w:rPr>
          <w:sz w:val="28"/>
          <w:szCs w:val="28"/>
        </w:rPr>
      </w:pPr>
      <w:r>
        <w:rPr>
          <w:sz w:val="28"/>
          <w:szCs w:val="28"/>
        </w:rPr>
        <w:t xml:space="preserve">       Украинский сельсовет</w:t>
      </w:r>
    </w:p>
    <w:p w:rsidR="00B35220" w:rsidRDefault="00B35220" w:rsidP="00B3522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 района</w:t>
      </w:r>
    </w:p>
    <w:p w:rsidR="00B35220" w:rsidRDefault="00B35220" w:rsidP="00B35220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 области</w:t>
      </w:r>
    </w:p>
    <w:p w:rsidR="00B35220" w:rsidRDefault="00B35220" w:rsidP="00B35220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</w:t>
      </w:r>
    </w:p>
    <w:p w:rsidR="00B35220" w:rsidRDefault="00A064B2" w:rsidP="00B35220">
      <w:pPr>
        <w:rPr>
          <w:sz w:val="28"/>
          <w:szCs w:val="28"/>
        </w:rPr>
      </w:pPr>
      <w:r>
        <w:rPr>
          <w:sz w:val="28"/>
          <w:szCs w:val="28"/>
        </w:rPr>
        <w:t xml:space="preserve">       от 17.03.2021  № 21</w:t>
      </w:r>
      <w:r w:rsidR="00B35220">
        <w:rPr>
          <w:sz w:val="28"/>
          <w:szCs w:val="28"/>
        </w:rPr>
        <w:t>-п</w:t>
      </w:r>
    </w:p>
    <w:p w:rsidR="00B35220" w:rsidRDefault="00B35220" w:rsidP="00B3522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Первая  Григорьевка</w:t>
      </w: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  <w:r>
        <w:rPr>
          <w:sz w:val="28"/>
          <w:szCs w:val="28"/>
        </w:rPr>
        <w:t>О мерах по обеспечению</w:t>
      </w:r>
    </w:p>
    <w:p w:rsidR="00B35220" w:rsidRDefault="00B35220" w:rsidP="00B35220">
      <w:pPr>
        <w:rPr>
          <w:sz w:val="28"/>
          <w:szCs w:val="28"/>
        </w:rPr>
      </w:pPr>
      <w:r>
        <w:rPr>
          <w:sz w:val="28"/>
          <w:szCs w:val="28"/>
        </w:rPr>
        <w:t>пожарной безопасности</w:t>
      </w:r>
    </w:p>
    <w:p w:rsidR="00B35220" w:rsidRDefault="00B35220" w:rsidP="00B35220">
      <w:pPr>
        <w:rPr>
          <w:sz w:val="28"/>
          <w:szCs w:val="28"/>
        </w:rPr>
      </w:pPr>
      <w:r>
        <w:rPr>
          <w:sz w:val="28"/>
          <w:szCs w:val="28"/>
        </w:rPr>
        <w:t>в весенне-летний период 2021 года</w:t>
      </w: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пожарной безопасности на территории муниципального образования 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в весенне-летний период 2021 года:</w:t>
      </w:r>
    </w:p>
    <w:p w:rsidR="00B35220" w:rsidRDefault="00B35220" w:rsidP="00B35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план мероприятий по обеспечению пожарной безопасности в весенне-летний период 2021 года  согласно приложению.</w:t>
      </w:r>
    </w:p>
    <w:p w:rsidR="00B35220" w:rsidRDefault="00B35220" w:rsidP="00B35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35220" w:rsidRDefault="00B35220" w:rsidP="00B35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со дня его подписания.</w:t>
      </w: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35220" w:rsidRDefault="00B35220" w:rsidP="00B35220">
      <w:pPr>
        <w:rPr>
          <w:sz w:val="28"/>
          <w:szCs w:val="28"/>
        </w:rPr>
      </w:pPr>
      <w:r>
        <w:rPr>
          <w:sz w:val="28"/>
          <w:szCs w:val="28"/>
        </w:rPr>
        <w:t xml:space="preserve">Украинский сельсовет                                                                        </w:t>
      </w:r>
      <w:proofErr w:type="spellStart"/>
      <w:r>
        <w:rPr>
          <w:sz w:val="28"/>
          <w:szCs w:val="28"/>
        </w:rPr>
        <w:t>Н.И.Олейник</w:t>
      </w:r>
      <w:proofErr w:type="spellEnd"/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администрацию района, руководителям учреждений.</w:t>
      </w:r>
    </w:p>
    <w:p w:rsidR="00B35220" w:rsidRDefault="00B35220" w:rsidP="00B35220">
      <w:pPr>
        <w:rPr>
          <w:sz w:val="20"/>
          <w:szCs w:val="20"/>
        </w:rPr>
      </w:pPr>
    </w:p>
    <w:p w:rsidR="00B35220" w:rsidRDefault="00B35220" w:rsidP="00B3522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Приложение</w:t>
      </w:r>
    </w:p>
    <w:p w:rsidR="00B35220" w:rsidRDefault="00B35220" w:rsidP="00B352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 постановлению администрации</w:t>
      </w:r>
    </w:p>
    <w:p w:rsidR="00B35220" w:rsidRDefault="00B35220" w:rsidP="00B352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B35220" w:rsidRDefault="00B35220" w:rsidP="00B352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064B2">
        <w:rPr>
          <w:sz w:val="28"/>
          <w:szCs w:val="28"/>
        </w:rPr>
        <w:t xml:space="preserve">                       от 17.03.2021 № 21</w:t>
      </w:r>
      <w:bookmarkStart w:id="0" w:name="_GoBack"/>
      <w:bookmarkEnd w:id="0"/>
      <w:r>
        <w:rPr>
          <w:sz w:val="28"/>
          <w:szCs w:val="28"/>
        </w:rPr>
        <w:t>-п</w:t>
      </w:r>
    </w:p>
    <w:p w:rsidR="00B35220" w:rsidRDefault="00B35220" w:rsidP="00B35220">
      <w:pPr>
        <w:jc w:val="right"/>
        <w:rPr>
          <w:sz w:val="28"/>
          <w:szCs w:val="28"/>
        </w:rPr>
      </w:pPr>
    </w:p>
    <w:p w:rsidR="00B35220" w:rsidRDefault="00B35220" w:rsidP="00B35220">
      <w:pPr>
        <w:rPr>
          <w:sz w:val="20"/>
          <w:szCs w:val="20"/>
        </w:rPr>
      </w:pPr>
    </w:p>
    <w:p w:rsidR="00B35220" w:rsidRDefault="00B35220" w:rsidP="00B3522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B35220" w:rsidRDefault="00B35220" w:rsidP="00B3522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пожарной безопасности</w:t>
      </w:r>
    </w:p>
    <w:p w:rsidR="00B35220" w:rsidRDefault="00B35220" w:rsidP="00B35220">
      <w:pPr>
        <w:jc w:val="center"/>
        <w:rPr>
          <w:sz w:val="28"/>
          <w:szCs w:val="28"/>
        </w:rPr>
      </w:pPr>
      <w:r>
        <w:rPr>
          <w:sz w:val="28"/>
          <w:szCs w:val="28"/>
        </w:rPr>
        <w:t>в весенне-летний период 2021 года</w:t>
      </w:r>
    </w:p>
    <w:p w:rsidR="00B35220" w:rsidRDefault="00B35220" w:rsidP="00B35220">
      <w:pPr>
        <w:rPr>
          <w:sz w:val="28"/>
          <w:szCs w:val="28"/>
        </w:rPr>
      </w:pPr>
    </w:p>
    <w:tbl>
      <w:tblPr>
        <w:tblW w:w="9450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693"/>
        <w:gridCol w:w="2347"/>
        <w:gridCol w:w="1784"/>
      </w:tblGrid>
      <w:tr w:rsidR="00B35220" w:rsidTr="00B35220">
        <w:trPr>
          <w:trHeight w:val="54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 за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B35220" w:rsidTr="00B35220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Переработка паспортов пожарной безопасности населенных пунктов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25.05.2021 г.</w:t>
            </w:r>
          </w:p>
        </w:tc>
      </w:tr>
      <w:tr w:rsidR="00B35220" w:rsidTr="00B35220">
        <w:trPr>
          <w:trHeight w:val="53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наличия и исправного состояния источников наружного противопожарного водоснабжения.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25.05.2021 г.</w:t>
            </w:r>
          </w:p>
        </w:tc>
      </w:tr>
      <w:tr w:rsidR="00B35220" w:rsidTr="00B35220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исправного состояния подъездных путей к водозаборам и </w:t>
            </w:r>
            <w:proofErr w:type="spellStart"/>
            <w:r>
              <w:rPr>
                <w:sz w:val="28"/>
                <w:szCs w:val="28"/>
              </w:rPr>
              <w:t>водоисточникам</w:t>
            </w:r>
            <w:proofErr w:type="spellEnd"/>
            <w:r>
              <w:rPr>
                <w:sz w:val="28"/>
                <w:szCs w:val="28"/>
              </w:rPr>
              <w:t>, используемым для целей пожаротушения.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05.05.2021 г.</w:t>
            </w:r>
          </w:p>
        </w:tc>
      </w:tr>
      <w:tr w:rsidR="00B35220" w:rsidTr="00B35220">
        <w:trPr>
          <w:trHeight w:val="1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населенных пунктов:</w:t>
            </w:r>
          </w:p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противопожарным запасом воды,</w:t>
            </w:r>
          </w:p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телефонной связью,</w:t>
            </w:r>
          </w:p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средствами звукового оповещения о пожаре,</w:t>
            </w:r>
          </w:p>
          <w:p w:rsidR="00B35220" w:rsidRDefault="00B35220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пожарной и приспособленной для целей </w:t>
            </w:r>
            <w:proofErr w:type="spellStart"/>
            <w:proofErr w:type="gramStart"/>
            <w:r>
              <w:rPr>
                <w:sz w:val="28"/>
                <w:szCs w:val="28"/>
              </w:rPr>
              <w:t>пожаро</w:t>
            </w:r>
            <w:proofErr w:type="spellEnd"/>
            <w:r>
              <w:rPr>
                <w:sz w:val="28"/>
                <w:szCs w:val="28"/>
              </w:rPr>
              <w:t>-тушения</w:t>
            </w:r>
            <w:proofErr w:type="gramEnd"/>
            <w:r>
              <w:rPr>
                <w:sz w:val="28"/>
                <w:szCs w:val="28"/>
              </w:rPr>
              <w:t xml:space="preserve"> техникой (мотопомпами).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B35220" w:rsidTr="00B35220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объектов и территорий первичными средствами пожаротушения.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B35220" w:rsidTr="00B35220">
        <w:trPr>
          <w:trHeight w:val="108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минерализованных полос вокруг населенных пунктов, подверженных угрозе распространения лесных (степных) пожаров.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15.05.2021 г.</w:t>
            </w:r>
          </w:p>
        </w:tc>
      </w:tr>
      <w:tr w:rsidR="00B35220" w:rsidTr="00B35220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месячника пожарной безопасности.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образования, </w:t>
            </w:r>
            <w:r>
              <w:rPr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26.04.2021 г.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26.05.2021 г.</w:t>
            </w:r>
          </w:p>
        </w:tc>
      </w:tr>
      <w:tr w:rsidR="00B35220" w:rsidTr="00B35220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пунктов временного размещения, решение вопросов жизнеобеспечения населения, эвакуированного при пожарах.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05.05.2021 г.</w:t>
            </w:r>
          </w:p>
        </w:tc>
      </w:tr>
      <w:tr w:rsidR="00B35220" w:rsidTr="00B35220">
        <w:trPr>
          <w:trHeight w:val="53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противопожарных мероприятий при подготовке мест летнего отдыха детей.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администрации, директор ЦСШ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 г.</w:t>
            </w:r>
          </w:p>
        </w:tc>
      </w:tr>
      <w:tr w:rsidR="00B35220" w:rsidTr="00B35220">
        <w:trPr>
          <w:trHeight w:val="8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работы с населением по пропаганде знаний по пожарной безопасности (проведение разъяснительной работы на сходах граждан, путем подворных обходов и др., направленных на обучение населения мерам пожарной безопасности в весенне-летний период и действиям при пожарах).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B35220" w:rsidTr="00B35220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Уборка мусора и сухостоя в населенных пунктах, ликвидация несанкционированных свалок, выполнение санитарно-оздоровительных мероприятий на территории лесных насаждений в границах населенных пунктов (вырубка погибших и поврежденных насаждений, очистка от мусора) и так далее с привлечением населения, учреждений, общественных организаций).</w:t>
            </w:r>
            <w:proofErr w:type="gram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B35220" w:rsidTr="00B35220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жилого сектора к пожароопасному сезону (очистка от мусора чердачных и подвальных помещений, ремонт электрических сетей и так далее).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01.05.2021 г.</w:t>
            </w:r>
          </w:p>
        </w:tc>
      </w:tr>
      <w:tr w:rsidR="00B35220" w:rsidTr="00B35220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комплекса </w:t>
            </w:r>
            <w:proofErr w:type="spellStart"/>
            <w:r>
              <w:rPr>
                <w:sz w:val="28"/>
                <w:szCs w:val="28"/>
              </w:rPr>
              <w:t>надзорно</w:t>
            </w:r>
            <w:proofErr w:type="spellEnd"/>
            <w:r>
              <w:rPr>
                <w:sz w:val="28"/>
                <w:szCs w:val="28"/>
              </w:rPr>
              <w:t>-профилактических  мероприятий по проверке населенных пунктов, подверженных угрозе распространения лесных пожаров.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B35220" w:rsidTr="00B35220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пожарной и иной техники, оборудования и инвентаря к эксплуатации в пожароопасный период.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25.05.2021 г.</w:t>
            </w:r>
          </w:p>
        </w:tc>
      </w:tr>
      <w:tr w:rsidR="00B35220" w:rsidTr="00B35220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резервов горюче-смазочных материалов и огнетушащих веществ.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25.05.2021 г.</w:t>
            </w:r>
          </w:p>
        </w:tc>
      </w:tr>
      <w:tr w:rsidR="00B35220" w:rsidTr="00B35220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B35220" w:rsidRDefault="00B35220">
            <w:pPr>
              <w:rPr>
                <w:sz w:val="28"/>
                <w:szCs w:val="2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личного состава добровольной пожарной команды средствами защиты.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25.05.2021 г.</w:t>
            </w:r>
          </w:p>
        </w:tc>
      </w:tr>
      <w:tr w:rsidR="00B35220" w:rsidTr="00B35220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проверке готовности подразделений муниципальных, ведомственных, частных и добровольных противопожарных формирований к тушению пожаров.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25.05.2021 г.</w:t>
            </w:r>
          </w:p>
        </w:tc>
      </w:tr>
      <w:tr w:rsidR="00B35220" w:rsidTr="00B35220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проведением выжигания травы, стерни, соломы и иных горючих материалов на земельных участках, непосредственно примыкающих  к землям лесного фонда.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B35220" w:rsidTr="00B35220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объектов с массовым пребыванием людей к пожароопасному сезону.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 г.</w:t>
            </w:r>
          </w:p>
        </w:tc>
      </w:tr>
    </w:tbl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Примечание. Привлечение в качестве исполнителей настоящего плана учреждений и организаций, осуществляется по согласованию или на договорной основе.</w:t>
      </w:r>
    </w:p>
    <w:p w:rsidR="001A00F2" w:rsidRDefault="001A00F2"/>
    <w:sectPr w:rsidR="001A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1E"/>
    <w:rsid w:val="001A00F2"/>
    <w:rsid w:val="004B721E"/>
    <w:rsid w:val="00A064B2"/>
    <w:rsid w:val="00B3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2021-03-18T05:20:00Z</dcterms:created>
  <dcterms:modified xsi:type="dcterms:W3CDTF">2021-03-18T05:33:00Z</dcterms:modified>
</cp:coreProperties>
</file>