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A7" w:rsidRPr="002C55A7" w:rsidRDefault="002C55A7" w:rsidP="002C5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A7">
        <w:rPr>
          <w:rFonts w:ascii="Arial" w:hAnsi="Arial"/>
          <w:b/>
          <w:sz w:val="28"/>
          <w:szCs w:val="28"/>
        </w:rPr>
        <w:t xml:space="preserve">    </w:t>
      </w:r>
      <w:r w:rsidRPr="002C55A7">
        <w:rPr>
          <w:rFonts w:ascii="Times New Roman" w:hAnsi="Times New Roman"/>
          <w:sz w:val="28"/>
          <w:szCs w:val="28"/>
        </w:rPr>
        <w:t xml:space="preserve">    Администрация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ПРОЕКТЫ</w:t>
      </w:r>
    </w:p>
    <w:p w:rsidR="002C55A7" w:rsidRPr="002C55A7" w:rsidRDefault="002C55A7" w:rsidP="002C5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C55A7" w:rsidRPr="002C55A7" w:rsidRDefault="002C55A7" w:rsidP="002C5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     Украинский сельсовет</w:t>
      </w:r>
    </w:p>
    <w:p w:rsidR="002C55A7" w:rsidRPr="002C55A7" w:rsidRDefault="002C55A7" w:rsidP="002C5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     Сакмарского района</w:t>
      </w:r>
    </w:p>
    <w:p w:rsidR="002C55A7" w:rsidRPr="002C55A7" w:rsidRDefault="002C55A7" w:rsidP="002C5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   Оренбургской  области</w:t>
      </w:r>
    </w:p>
    <w:p w:rsidR="002C55A7" w:rsidRPr="002C55A7" w:rsidRDefault="002C55A7" w:rsidP="002C5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     ПОСТАНОВЛЕНИЕ</w:t>
      </w:r>
    </w:p>
    <w:p w:rsidR="002C55A7" w:rsidRPr="002C55A7" w:rsidRDefault="002C55A7" w:rsidP="002C55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_________</w:t>
      </w:r>
      <w:r w:rsidRPr="002C5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____</w:t>
      </w:r>
      <w:r w:rsidRPr="002C55A7">
        <w:rPr>
          <w:rFonts w:ascii="Times New Roman" w:hAnsi="Times New Roman"/>
          <w:sz w:val="28"/>
          <w:szCs w:val="28"/>
        </w:rPr>
        <w:t>-п</w:t>
      </w:r>
    </w:p>
    <w:p w:rsidR="002C55A7" w:rsidRPr="002C55A7" w:rsidRDefault="002C55A7" w:rsidP="002C5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    с. Первая Григорьевка</w:t>
      </w:r>
    </w:p>
    <w:p w:rsidR="002C55A7" w:rsidRPr="002C55A7" w:rsidRDefault="002C55A7" w:rsidP="002C5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A7" w:rsidRPr="002C55A7" w:rsidRDefault="002C55A7" w:rsidP="002C5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Об утверждении порядка ведения </w:t>
      </w:r>
    </w:p>
    <w:p w:rsidR="002C55A7" w:rsidRPr="002C55A7" w:rsidRDefault="002C55A7" w:rsidP="002C5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реестра расходных обязательств </w:t>
      </w:r>
    </w:p>
    <w:p w:rsidR="002C55A7" w:rsidRPr="002C55A7" w:rsidRDefault="002C55A7" w:rsidP="002C5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C55A7" w:rsidRPr="002C55A7" w:rsidRDefault="002C55A7" w:rsidP="002C5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Украинский сельсовет Сакмарского </w:t>
      </w:r>
    </w:p>
    <w:p w:rsidR="002C55A7" w:rsidRPr="002C55A7" w:rsidRDefault="002C55A7" w:rsidP="002C5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района Оренбургской области 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В соответствии с пунктом 5 статьи 87 Бюджетного кодекса Российской Федерации, Положением «О бюджетном процессе в муниципальном образовании Украинский сельсовет Сакмарского района Оренбургской области», утвержденным решением Совета депутатов муниципального образования Украинский сельсовет от 11.12.2019 года № 160, администрация муниципального образования Украинский сельсовет 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2C55A7">
        <w:rPr>
          <w:rFonts w:ascii="Times New Roman" w:hAnsi="Times New Roman"/>
          <w:sz w:val="28"/>
          <w:szCs w:val="28"/>
        </w:rPr>
        <w:t xml:space="preserve"> 1. Утвердить порядок ведения реестра расходных обязательств муниципального образования Украинский сельсовет Сакмарского района Оренбургской области согласно приложению.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2C55A7">
        <w:rPr>
          <w:rFonts w:ascii="Times New Roman" w:hAnsi="Times New Roman"/>
          <w:sz w:val="28"/>
          <w:szCs w:val="28"/>
        </w:rPr>
        <w:t xml:space="preserve"> 2. </w:t>
      </w:r>
      <w:bookmarkStart w:id="3" w:name="sub_3"/>
      <w:bookmarkEnd w:id="2"/>
      <w:r w:rsidRPr="002C55A7">
        <w:rPr>
          <w:rFonts w:ascii="Times New Roman" w:hAnsi="Times New Roman"/>
          <w:sz w:val="28"/>
          <w:szCs w:val="28"/>
        </w:rPr>
        <w:t>Специалисту 1 категории администрации муниципального образования Украинский сельсовет Таракановой Н.П.  обеспечить качественную подготовку и своевременное представление реестра расходных обязательств в финансовый отдел администрации Сакмарского района в соответствии с требованиями бюджетного законодательства и настоящим Положением.</w:t>
      </w:r>
    </w:p>
    <w:p w:rsidR="002C55A7" w:rsidRPr="002C55A7" w:rsidRDefault="002C55A7" w:rsidP="002C5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          3. Признать утратившим силу постановление администрации муниципального образования Украинский сельсовет Сакмарского района Оренбургской области от 14.11.2019 № 55 «Об утверждении порядка ведения </w:t>
      </w:r>
    </w:p>
    <w:p w:rsidR="002C55A7" w:rsidRPr="002C55A7" w:rsidRDefault="002C55A7" w:rsidP="002C5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реестра расходных обязательств муниципального образования Украинский сельсовет Сакмарского района Оренбургской области» 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4"/>
      <w:bookmarkEnd w:id="3"/>
      <w:r w:rsidRPr="002C55A7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5"/>
      <w:bookmarkEnd w:id="4"/>
      <w:r w:rsidRPr="002C55A7">
        <w:rPr>
          <w:rFonts w:ascii="Times New Roman" w:hAnsi="Times New Roman"/>
          <w:sz w:val="28"/>
          <w:szCs w:val="28"/>
        </w:rPr>
        <w:t xml:space="preserve">          5. Постановление вступает в силу после его обнародования.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5"/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 </w:t>
      </w:r>
    </w:p>
    <w:p w:rsidR="002C55A7" w:rsidRPr="002C55A7" w:rsidRDefault="002C55A7" w:rsidP="002C5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C55A7" w:rsidRPr="002C55A7" w:rsidRDefault="002C55A7" w:rsidP="002C5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>Украинский сельсовет                                                                      Н.И. Олейник</w:t>
      </w:r>
    </w:p>
    <w:p w:rsidR="002C55A7" w:rsidRPr="002C55A7" w:rsidRDefault="002C55A7" w:rsidP="002C55A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C55A7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2C55A7" w:rsidRPr="002C55A7" w:rsidRDefault="002C55A7" w:rsidP="002C55A7">
      <w:pPr>
        <w:spacing w:after="0" w:line="240" w:lineRule="auto"/>
        <w:jc w:val="center"/>
        <w:rPr>
          <w:rFonts w:ascii="Arial Black" w:hAnsi="Arial Black"/>
          <w:sz w:val="28"/>
          <w:szCs w:val="24"/>
        </w:rPr>
      </w:pPr>
      <w:r w:rsidRPr="002C55A7">
        <w:rPr>
          <w:rFonts w:ascii="Times New Roman" w:hAnsi="Times New Roman"/>
          <w:sz w:val="28"/>
          <w:szCs w:val="24"/>
        </w:rPr>
        <w:t xml:space="preserve">                                                                           к  постановлению</w:t>
      </w:r>
      <w:r w:rsidRPr="002C55A7">
        <w:rPr>
          <w:rFonts w:ascii="Arial Black" w:hAnsi="Arial Black"/>
          <w:sz w:val="28"/>
          <w:szCs w:val="24"/>
        </w:rPr>
        <w:t xml:space="preserve"> </w:t>
      </w:r>
      <w:r w:rsidRPr="002C55A7">
        <w:rPr>
          <w:rFonts w:ascii="Times New Roman" w:hAnsi="Times New Roman"/>
          <w:sz w:val="28"/>
          <w:szCs w:val="24"/>
        </w:rPr>
        <w:t>администрации</w:t>
      </w:r>
    </w:p>
    <w:p w:rsidR="002C55A7" w:rsidRPr="002C55A7" w:rsidRDefault="002C55A7" w:rsidP="002C55A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C55A7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2C55A7" w:rsidRPr="002C55A7" w:rsidRDefault="002C55A7" w:rsidP="002C55A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C55A7">
        <w:rPr>
          <w:rFonts w:ascii="Times New Roman" w:hAnsi="Times New Roman"/>
          <w:sz w:val="28"/>
          <w:szCs w:val="24"/>
        </w:rPr>
        <w:t>Украинский сельсовет</w:t>
      </w:r>
    </w:p>
    <w:p w:rsidR="002C55A7" w:rsidRPr="002C55A7" w:rsidRDefault="002C55A7" w:rsidP="002C55A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C55A7">
        <w:rPr>
          <w:rFonts w:ascii="Times New Roman" w:hAnsi="Times New Roman"/>
          <w:sz w:val="28"/>
          <w:szCs w:val="24"/>
        </w:rPr>
        <w:t xml:space="preserve">Сакмарского района </w:t>
      </w:r>
    </w:p>
    <w:p w:rsidR="002C55A7" w:rsidRPr="002C55A7" w:rsidRDefault="002C55A7" w:rsidP="002C55A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C55A7">
        <w:rPr>
          <w:rFonts w:ascii="Times New Roman" w:hAnsi="Times New Roman"/>
          <w:sz w:val="28"/>
          <w:szCs w:val="24"/>
        </w:rPr>
        <w:t>Оренбургской области</w:t>
      </w:r>
    </w:p>
    <w:p w:rsidR="002C55A7" w:rsidRPr="002C55A7" w:rsidRDefault="002C55A7" w:rsidP="002C55A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C55A7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_____</w:t>
      </w:r>
      <w:r w:rsidRPr="002C55A7">
        <w:rPr>
          <w:rFonts w:ascii="Times New Roman" w:hAnsi="Times New Roman"/>
          <w:sz w:val="28"/>
          <w:szCs w:val="24"/>
        </w:rPr>
        <w:t xml:space="preserve">.2020 № </w:t>
      </w:r>
      <w:r>
        <w:rPr>
          <w:rFonts w:ascii="Times New Roman" w:hAnsi="Times New Roman"/>
          <w:sz w:val="28"/>
          <w:szCs w:val="24"/>
        </w:rPr>
        <w:t>___</w:t>
      </w:r>
      <w:r w:rsidRPr="002C55A7">
        <w:rPr>
          <w:rFonts w:ascii="Times New Roman" w:hAnsi="Times New Roman"/>
          <w:sz w:val="28"/>
          <w:szCs w:val="24"/>
        </w:rPr>
        <w:t>-п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55A7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  <w:r w:rsidRPr="002C55A7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 ведения реестра расходных обязательств муниципального образования  </w:t>
      </w:r>
      <w:r w:rsidRPr="002C55A7">
        <w:rPr>
          <w:rFonts w:ascii="Times New Roman" w:hAnsi="Times New Roman"/>
          <w:b/>
          <w:sz w:val="28"/>
          <w:szCs w:val="28"/>
        </w:rPr>
        <w:t xml:space="preserve">Украинский сельсовет </w:t>
      </w:r>
      <w:r w:rsidRPr="002C55A7">
        <w:rPr>
          <w:rFonts w:ascii="Times New Roman" w:hAnsi="Times New Roman"/>
          <w:b/>
          <w:bCs/>
          <w:color w:val="000000"/>
          <w:sz w:val="28"/>
          <w:szCs w:val="28"/>
        </w:rPr>
        <w:t>Сакмарского района Оренбургской области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55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01"/>
      <w:r w:rsidRPr="002C55A7">
        <w:rPr>
          <w:rFonts w:ascii="Times New Roman" w:hAnsi="Times New Roman"/>
          <w:color w:val="000000"/>
          <w:sz w:val="28"/>
          <w:szCs w:val="28"/>
        </w:rPr>
        <w:t xml:space="preserve"> 1. Реестр расходных обязательств муниципального образования </w:t>
      </w:r>
      <w:r w:rsidRPr="002C55A7">
        <w:rPr>
          <w:rFonts w:ascii="Times New Roman" w:hAnsi="Times New Roman"/>
          <w:sz w:val="28"/>
          <w:szCs w:val="28"/>
        </w:rPr>
        <w:t>Украинский сельсовет</w:t>
      </w:r>
      <w:r w:rsidRPr="002C55A7">
        <w:rPr>
          <w:rFonts w:ascii="Times New Roman" w:hAnsi="Times New Roman"/>
          <w:color w:val="000000"/>
          <w:sz w:val="28"/>
          <w:szCs w:val="28"/>
        </w:rPr>
        <w:t xml:space="preserve"> ведется с целью учета расходных обязательств муниципального образования </w:t>
      </w:r>
      <w:r w:rsidRPr="002C55A7">
        <w:rPr>
          <w:rFonts w:ascii="Times New Roman" w:hAnsi="Times New Roman"/>
          <w:sz w:val="28"/>
          <w:szCs w:val="28"/>
        </w:rPr>
        <w:t>Украинский сельсовет</w:t>
      </w:r>
      <w:r w:rsidRPr="002C55A7">
        <w:rPr>
          <w:rFonts w:ascii="Times New Roman" w:hAnsi="Times New Roman"/>
          <w:color w:val="000000"/>
          <w:sz w:val="28"/>
          <w:szCs w:val="28"/>
        </w:rPr>
        <w:t xml:space="preserve"> и оценки объемов бюджетных ассигнований, необходимых для их исполнения.</w:t>
      </w:r>
    </w:p>
    <w:bookmarkEnd w:id="6"/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55A7">
        <w:rPr>
          <w:rFonts w:ascii="Times New Roman" w:hAnsi="Times New Roman"/>
          <w:color w:val="000000"/>
          <w:sz w:val="28"/>
          <w:szCs w:val="28"/>
        </w:rPr>
        <w:t xml:space="preserve"> Данные реестра расходных обязательств муниципального образования </w:t>
      </w:r>
      <w:r w:rsidRPr="002C55A7">
        <w:rPr>
          <w:rFonts w:ascii="Times New Roman" w:hAnsi="Times New Roman"/>
          <w:sz w:val="28"/>
          <w:szCs w:val="28"/>
        </w:rPr>
        <w:t>Украинский</w:t>
      </w:r>
      <w:r w:rsidRPr="002C55A7">
        <w:rPr>
          <w:rFonts w:ascii="Times New Roman" w:hAnsi="Times New Roman"/>
          <w:color w:val="000000"/>
          <w:sz w:val="28"/>
          <w:szCs w:val="28"/>
        </w:rPr>
        <w:t xml:space="preserve"> сельсовет используются при составлении проекта  бюджета на очередной финансовый год и плановый период.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1002"/>
      <w:r w:rsidRPr="002C55A7">
        <w:rPr>
          <w:rFonts w:ascii="Times New Roman" w:hAnsi="Times New Roman"/>
          <w:color w:val="000000"/>
          <w:sz w:val="28"/>
          <w:szCs w:val="28"/>
        </w:rPr>
        <w:t xml:space="preserve"> 2. Понятия, используемые в настоящем Положении, означают следующее:</w:t>
      </w:r>
    </w:p>
    <w:bookmarkEnd w:id="7"/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55A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C55A7">
        <w:rPr>
          <w:rFonts w:ascii="Times New Roman" w:hAnsi="Times New Roman"/>
          <w:bCs/>
          <w:color w:val="000000"/>
          <w:sz w:val="28"/>
          <w:szCs w:val="28"/>
        </w:rPr>
        <w:t>расходные обязательства</w:t>
      </w:r>
      <w:r w:rsidRPr="002C55A7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Pr="002C55A7">
        <w:rPr>
          <w:rFonts w:ascii="Times New Roman" w:hAnsi="Times New Roman"/>
          <w:sz w:val="28"/>
          <w:szCs w:val="28"/>
        </w:rPr>
        <w:t>Украинский</w:t>
      </w:r>
      <w:r w:rsidRPr="002C55A7">
        <w:rPr>
          <w:rFonts w:ascii="Times New Roman" w:hAnsi="Times New Roman"/>
          <w:color w:val="000000"/>
          <w:sz w:val="28"/>
          <w:szCs w:val="28"/>
        </w:rPr>
        <w:t xml:space="preserve"> сельсовет - обусловленные нормативными правовыми актами органов местного самоуправления, а также заключенными от имени муниципального образования договорами (соглашениями) обязанности муниципального образования </w:t>
      </w:r>
      <w:r w:rsidRPr="002C55A7">
        <w:rPr>
          <w:rFonts w:ascii="Times New Roman" w:hAnsi="Times New Roman"/>
          <w:sz w:val="28"/>
          <w:szCs w:val="28"/>
        </w:rPr>
        <w:t>Украинский</w:t>
      </w:r>
      <w:r w:rsidRPr="002C55A7">
        <w:rPr>
          <w:rFonts w:ascii="Times New Roman" w:hAnsi="Times New Roman"/>
          <w:color w:val="000000"/>
          <w:sz w:val="28"/>
          <w:szCs w:val="28"/>
        </w:rPr>
        <w:t xml:space="preserve"> сельсовет предоставить физическим или юридическим лицам, органам государственной власти, органам местного самоуправления, иному публично-правовому образованию средства из бюджета поселения;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 - реестр расходных обязательств муниципального образования Украинский сельсовет - свод (перечень) нормативных правовых актов Российской Федерации, Оренбургской области, муниципального образования Украинский сельсовет и заключенных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 муниципального образования Украинский сельсовет, подлежащих исполнению за счет собственных средств бюджета поселения, а в части делегированных полномочий - за счет субвенций из регионального фонда компенсаций;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55A7">
        <w:rPr>
          <w:rFonts w:ascii="Times New Roman" w:hAnsi="Times New Roman"/>
          <w:sz w:val="28"/>
          <w:szCs w:val="28"/>
        </w:rPr>
        <w:t>- текущий финансовый год - год, в котором осуществляется исполнение бюджета, составление и рассмотрение проекта бюджета поселения на очередной финансовый год и плановый период;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>- очередной финансовый год - год, следующий за текущим финансовым годом;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lastRenderedPageBreak/>
        <w:t>- плановый период - два финансовых года, следующие за очередным финансовым годом;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>- отчетный финансовый год - год, предшествующий текущему финансовому году.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1003"/>
      <w:r w:rsidRPr="002C55A7">
        <w:rPr>
          <w:rFonts w:ascii="Times New Roman" w:hAnsi="Times New Roman"/>
          <w:color w:val="000000"/>
          <w:sz w:val="28"/>
          <w:szCs w:val="28"/>
        </w:rPr>
        <w:t xml:space="preserve"> 3. Муниципальное образование </w:t>
      </w:r>
      <w:r w:rsidRPr="002C55A7">
        <w:rPr>
          <w:rFonts w:ascii="Times New Roman" w:hAnsi="Times New Roman"/>
          <w:sz w:val="28"/>
          <w:szCs w:val="28"/>
        </w:rPr>
        <w:t>Украинский</w:t>
      </w:r>
      <w:r w:rsidRPr="002C55A7">
        <w:rPr>
          <w:rFonts w:ascii="Times New Roman" w:hAnsi="Times New Roman"/>
          <w:color w:val="000000"/>
          <w:sz w:val="28"/>
          <w:szCs w:val="28"/>
        </w:rPr>
        <w:t xml:space="preserve"> сельсовет - ежегодно составляет по форме согласно  приложению № 1 к настоящему Положению предварительный реестр расходных обязательств, плановый реестр расходных обязательств, для предоставления в финансовый отдел администрации Сакмарского района в следующие сроки:</w:t>
      </w:r>
    </w:p>
    <w:bookmarkEnd w:id="8"/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55A7">
        <w:rPr>
          <w:rFonts w:ascii="Times New Roman" w:hAnsi="Times New Roman"/>
          <w:color w:val="000000"/>
          <w:sz w:val="28"/>
          <w:szCs w:val="28"/>
        </w:rPr>
        <w:t xml:space="preserve">- предварительный реестр расходных обязательств муниципального образования </w:t>
      </w:r>
      <w:r w:rsidRPr="002C55A7">
        <w:rPr>
          <w:rFonts w:ascii="Times New Roman" w:hAnsi="Times New Roman"/>
          <w:sz w:val="28"/>
          <w:szCs w:val="28"/>
        </w:rPr>
        <w:t>Украинский</w:t>
      </w:r>
      <w:r w:rsidRPr="002C55A7">
        <w:rPr>
          <w:rFonts w:ascii="Times New Roman" w:hAnsi="Times New Roman"/>
          <w:color w:val="000000"/>
          <w:sz w:val="28"/>
          <w:szCs w:val="28"/>
        </w:rPr>
        <w:t xml:space="preserve"> сельсовет - не позднее 25 апреля  текущего года;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55A7">
        <w:rPr>
          <w:rFonts w:ascii="Times New Roman" w:hAnsi="Times New Roman"/>
          <w:color w:val="000000"/>
          <w:sz w:val="28"/>
          <w:szCs w:val="28"/>
        </w:rPr>
        <w:t xml:space="preserve">- плановый реестр расходных обязательств муниципального образования </w:t>
      </w:r>
      <w:r w:rsidRPr="002C55A7">
        <w:rPr>
          <w:rFonts w:ascii="Times New Roman" w:hAnsi="Times New Roman"/>
          <w:sz w:val="28"/>
          <w:szCs w:val="28"/>
        </w:rPr>
        <w:t>Украинский</w:t>
      </w:r>
      <w:r w:rsidRPr="002C55A7">
        <w:rPr>
          <w:rFonts w:ascii="Times New Roman" w:hAnsi="Times New Roman"/>
          <w:color w:val="000000"/>
          <w:sz w:val="28"/>
          <w:szCs w:val="28"/>
        </w:rPr>
        <w:t xml:space="preserve"> сельсовет - для составления бюджета муниципального образования </w:t>
      </w:r>
      <w:r w:rsidRPr="002C55A7">
        <w:rPr>
          <w:rFonts w:ascii="Times New Roman" w:hAnsi="Times New Roman"/>
          <w:sz w:val="28"/>
          <w:szCs w:val="28"/>
        </w:rPr>
        <w:t>Украинский</w:t>
      </w:r>
      <w:r w:rsidRPr="002C55A7">
        <w:rPr>
          <w:rFonts w:ascii="Times New Roman" w:hAnsi="Times New Roman"/>
          <w:color w:val="000000"/>
          <w:sz w:val="28"/>
          <w:szCs w:val="28"/>
        </w:rPr>
        <w:t xml:space="preserve"> сельсовет - в срок принятия решения Совета депутатов о проекте бюджета на очередной финансовый год и плановый период, установленный Положением о бюджетном процессе  в </w:t>
      </w:r>
      <w:r w:rsidRPr="002C55A7">
        <w:rPr>
          <w:rFonts w:ascii="Times New Roman" w:hAnsi="Times New Roman"/>
          <w:sz w:val="28"/>
          <w:szCs w:val="28"/>
        </w:rPr>
        <w:t>Украинский</w:t>
      </w:r>
      <w:r w:rsidRPr="002C55A7">
        <w:rPr>
          <w:rFonts w:ascii="Times New Roman" w:hAnsi="Times New Roman"/>
          <w:color w:val="000000"/>
          <w:sz w:val="28"/>
          <w:szCs w:val="28"/>
        </w:rPr>
        <w:t xml:space="preserve"> сельсовете.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>4. Каждый вновь принятый нормативный правовой акт Российской Федерации, Оренбургской области, муниципального образования Сакмарский район, муниципального образования Украинский сельсовет, предусматривающий возникновение расходного обязательства  муниципального образования Украинский сельсовет, подлежит обязательному включению в реестр расходных обязательств муниципального образования Украинский сельсовет.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>5. Договоры (соглашения), предусматривающие новые расходные обязательства муниципального образования Украинский сельсовет или изменение (прекращение) действующих, подлежат включению в реестр расходных обязательств муниципального образования.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sub_1006"/>
      <w:r w:rsidRPr="002C55A7">
        <w:rPr>
          <w:rFonts w:ascii="Times New Roman" w:hAnsi="Times New Roman"/>
          <w:color w:val="000000"/>
          <w:sz w:val="28"/>
          <w:szCs w:val="28"/>
        </w:rPr>
        <w:t xml:space="preserve"> 6. </w:t>
      </w:r>
      <w:r w:rsidRPr="002C55A7">
        <w:rPr>
          <w:rFonts w:ascii="Times New Roman" w:hAnsi="Times New Roman"/>
          <w:sz w:val="28"/>
          <w:szCs w:val="28"/>
        </w:rPr>
        <w:t>Реестр расходных обязательств направляется в финансовый отдел  администрации муниципального образования Сакмарский район в электронном виде и на бумажном носителе с сопроводительным письмом за подписью главы муниципального образования Украинский сельсовет, а также с указанием фамилии, имени, отчества и телефона контактного лица, ответственного за составление реестра.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1007"/>
      <w:bookmarkEnd w:id="9"/>
      <w:r w:rsidRPr="002C55A7">
        <w:rPr>
          <w:rFonts w:ascii="Times New Roman" w:hAnsi="Times New Roman"/>
          <w:color w:val="000000"/>
          <w:sz w:val="28"/>
          <w:szCs w:val="28"/>
        </w:rPr>
        <w:t xml:space="preserve">7. Муниципальное образование </w:t>
      </w:r>
      <w:r w:rsidRPr="002C55A7">
        <w:rPr>
          <w:rFonts w:ascii="Times New Roman" w:hAnsi="Times New Roman"/>
          <w:sz w:val="28"/>
          <w:szCs w:val="28"/>
        </w:rPr>
        <w:t>Украинский</w:t>
      </w:r>
      <w:r w:rsidRPr="002C55A7">
        <w:rPr>
          <w:rFonts w:ascii="Times New Roman" w:hAnsi="Times New Roman"/>
          <w:color w:val="000000"/>
          <w:sz w:val="28"/>
          <w:szCs w:val="28"/>
        </w:rPr>
        <w:t xml:space="preserve"> сельсовет несет ответственность за полноту и достоверность информации, включенной в реестр, а также за несвоевременное представление реестра в финансовый отдел администрации Сакмарского района.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1008"/>
      <w:bookmarkEnd w:id="10"/>
      <w:r w:rsidRPr="002C55A7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2" w:name="sub_1009"/>
      <w:bookmarkEnd w:id="11"/>
      <w:r w:rsidRPr="002C55A7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2"/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55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55A7" w:rsidRPr="002C55A7" w:rsidRDefault="002C55A7" w:rsidP="002C55A7">
      <w:pPr>
        <w:spacing w:after="0" w:line="240" w:lineRule="auto"/>
        <w:rPr>
          <w:rFonts w:ascii="Arial" w:hAnsi="Arial"/>
          <w:color w:val="000000"/>
          <w:sz w:val="28"/>
          <w:szCs w:val="28"/>
        </w:rPr>
        <w:sectPr w:rsidR="002C55A7" w:rsidRPr="002C55A7" w:rsidSect="00776400">
          <w:pgSz w:w="11906" w:h="16838"/>
          <w:pgMar w:top="1134" w:right="851" w:bottom="1134" w:left="1701" w:header="720" w:footer="720" w:gutter="0"/>
          <w:cols w:space="720"/>
        </w:sectPr>
      </w:pP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2C55A7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N 1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2C55A7">
        <w:rPr>
          <w:rFonts w:ascii="Times New Roman" w:hAnsi="Times New Roman"/>
          <w:bCs/>
          <w:color w:val="000000"/>
          <w:sz w:val="28"/>
          <w:szCs w:val="28"/>
        </w:rPr>
        <w:t>к порядку ведения реестра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2C55A7">
        <w:rPr>
          <w:rFonts w:ascii="Times New Roman" w:hAnsi="Times New Roman"/>
          <w:bCs/>
          <w:color w:val="000000"/>
          <w:sz w:val="28"/>
          <w:szCs w:val="28"/>
        </w:rPr>
        <w:t>расходных обязательств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2C55A7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Украинский сельсовет 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Сакмарского района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/>
          <w:color w:val="000000"/>
          <w:sz w:val="28"/>
          <w:szCs w:val="28"/>
        </w:rPr>
      </w:pPr>
      <w:r w:rsidRPr="002C55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Оренбургской области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C55A7">
        <w:rPr>
          <w:rFonts w:ascii="Times New Roman" w:hAnsi="Times New Roman"/>
          <w:b/>
          <w:bCs/>
          <w:noProof/>
          <w:color w:val="000000"/>
          <w:sz w:val="28"/>
          <w:szCs w:val="28"/>
        </w:rPr>
        <w:t>Форма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2C55A7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реестра расходных обязательств муниципального образования Украинский сельсовет 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2C55A7">
        <w:rPr>
          <w:rFonts w:ascii="Times New Roman" w:hAnsi="Times New Roman"/>
          <w:b/>
          <w:bCs/>
          <w:noProof/>
          <w:color w:val="000000"/>
          <w:sz w:val="28"/>
          <w:szCs w:val="28"/>
        </w:rPr>
        <w:t>Сакмарского района Оренбургской области</w:t>
      </w: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91"/>
        <w:gridCol w:w="1134"/>
        <w:gridCol w:w="798"/>
        <w:gridCol w:w="850"/>
        <w:gridCol w:w="1418"/>
        <w:gridCol w:w="1276"/>
        <w:gridCol w:w="992"/>
        <w:gridCol w:w="407"/>
        <w:gridCol w:w="540"/>
        <w:gridCol w:w="754"/>
        <w:gridCol w:w="595"/>
        <w:gridCol w:w="965"/>
        <w:gridCol w:w="992"/>
        <w:gridCol w:w="850"/>
        <w:gridCol w:w="747"/>
        <w:gridCol w:w="709"/>
        <w:gridCol w:w="747"/>
        <w:gridCol w:w="709"/>
      </w:tblGrid>
      <w:tr w:rsidR="002C55A7" w:rsidRPr="002C55A7" w:rsidTr="00D50F38">
        <w:trPr>
          <w:trHeight w:val="705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Код и наименование полномочия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Код и наименование главного распорядителя средств бюджета муниципального района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Расходные обязательства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 реквизиты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Раздел, глава, статья, подстатья, пункт, подпункт, абзац правового акта, договора, соглашения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Дата вступления в силу и срок действия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Объем ассигнований на исполнение расходного обязательства,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2C55A7" w:rsidRPr="002C55A7" w:rsidTr="00D50F38">
        <w:trPr>
          <w:trHeight w:val="705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Отчетный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Запланировано на текущий год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Очередной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55A7" w:rsidRPr="002C55A7" w:rsidTr="00D50F38">
        <w:trPr>
          <w:trHeight w:val="968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Прз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 исполнено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55A7" w:rsidRPr="002C55A7" w:rsidTr="00D50F38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5A7" w:rsidRPr="002C55A7" w:rsidTr="00D50F38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A7" w:rsidRPr="002C55A7" w:rsidRDefault="002C55A7" w:rsidP="002C55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A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C55A7" w:rsidRPr="002C55A7" w:rsidRDefault="002C55A7" w:rsidP="002C55A7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  <w:sectPr w:rsidR="002C55A7" w:rsidRPr="002C55A7" w:rsidSect="00776400">
          <w:pgSz w:w="16838" w:h="11906" w:orient="landscape"/>
          <w:pgMar w:top="1134" w:right="851" w:bottom="1134" w:left="851" w:header="720" w:footer="720" w:gutter="0"/>
          <w:cols w:space="720"/>
        </w:sectPr>
      </w:pPr>
    </w:p>
    <w:p w:rsidR="002C55A7" w:rsidRPr="002C55A7" w:rsidRDefault="002C55A7" w:rsidP="002C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92D" w:rsidRPr="0090092D" w:rsidRDefault="0090092D" w:rsidP="0090092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092D" w:rsidRPr="0090092D" w:rsidRDefault="0090092D" w:rsidP="0090092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B54A7" w:rsidRPr="0090092D" w:rsidRDefault="006B54A7" w:rsidP="0090092D"/>
    <w:sectPr w:rsidR="006B54A7" w:rsidRPr="0090092D" w:rsidSect="009009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7E95"/>
    <w:multiLevelType w:val="hybridMultilevel"/>
    <w:tmpl w:val="0338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4B25"/>
    <w:multiLevelType w:val="hybridMultilevel"/>
    <w:tmpl w:val="D318C5E4"/>
    <w:lvl w:ilvl="0" w:tplc="0046C9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4E"/>
    <w:rsid w:val="000A31A3"/>
    <w:rsid w:val="0019736F"/>
    <w:rsid w:val="002C55A7"/>
    <w:rsid w:val="0032584E"/>
    <w:rsid w:val="006B54A7"/>
    <w:rsid w:val="00803B0B"/>
    <w:rsid w:val="00833C73"/>
    <w:rsid w:val="00857A8B"/>
    <w:rsid w:val="00863B0A"/>
    <w:rsid w:val="008C11C7"/>
    <w:rsid w:val="0090092D"/>
    <w:rsid w:val="00A3712D"/>
    <w:rsid w:val="00CF5D4D"/>
    <w:rsid w:val="00DA0577"/>
    <w:rsid w:val="00D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3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2020-10-08T12:04:00Z</cp:lastPrinted>
  <dcterms:created xsi:type="dcterms:W3CDTF">2020-10-05T04:31:00Z</dcterms:created>
  <dcterms:modified xsi:type="dcterms:W3CDTF">2020-12-07T05:24:00Z</dcterms:modified>
</cp:coreProperties>
</file>